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79D13" w14:textId="5763CFB4" w:rsidR="00871BB7" w:rsidRPr="008B2876" w:rsidRDefault="00871BB7" w:rsidP="00871BB7">
      <w:pPr>
        <w:pStyle w:val="Standard"/>
        <w:jc w:val="center"/>
        <w:rPr>
          <w:rFonts w:ascii="Arial" w:hAnsi="Arial"/>
          <w:b/>
          <w:bCs/>
          <w:color w:val="000000" w:themeColor="text1"/>
          <w:sz w:val="28"/>
          <w:szCs w:val="28"/>
        </w:rPr>
      </w:pPr>
      <w:bookmarkStart w:id="0" w:name="_Hlk140059912"/>
      <w:r w:rsidRPr="008B2876">
        <w:rPr>
          <w:rFonts w:ascii="Arial" w:hAnsi="Arial"/>
          <w:b/>
          <w:bCs/>
          <w:color w:val="000000" w:themeColor="text1"/>
          <w:sz w:val="28"/>
          <w:szCs w:val="28"/>
        </w:rPr>
        <w:t xml:space="preserve">MINUTES OF NORTH LOPHAM PARISH COUNCIL </w:t>
      </w:r>
      <w:r w:rsidR="00B41D5F" w:rsidRPr="008B2876">
        <w:rPr>
          <w:rFonts w:ascii="Arial" w:hAnsi="Arial"/>
          <w:b/>
          <w:bCs/>
          <w:color w:val="000000" w:themeColor="text1"/>
          <w:sz w:val="28"/>
          <w:szCs w:val="28"/>
        </w:rPr>
        <w:t>MEETING</w:t>
      </w:r>
    </w:p>
    <w:p w14:paraId="08C1B1C8" w14:textId="77777777" w:rsidR="00871BB7" w:rsidRPr="008B2876" w:rsidRDefault="00871BB7" w:rsidP="00871BB7">
      <w:pPr>
        <w:pStyle w:val="Standard"/>
        <w:jc w:val="center"/>
        <w:rPr>
          <w:rFonts w:ascii="Arial" w:hAnsi="Arial"/>
          <w:b/>
          <w:bCs/>
          <w:color w:val="000000" w:themeColor="text1"/>
          <w:sz w:val="28"/>
          <w:szCs w:val="28"/>
        </w:rPr>
      </w:pPr>
      <w:r w:rsidRPr="008B2876">
        <w:rPr>
          <w:rFonts w:ascii="Arial" w:hAnsi="Arial"/>
          <w:b/>
          <w:bCs/>
          <w:color w:val="000000" w:themeColor="text1"/>
          <w:sz w:val="28"/>
          <w:szCs w:val="28"/>
          <w:u w:val="single"/>
        </w:rPr>
        <w:t>WEDNESDAY 9</w:t>
      </w:r>
      <w:r w:rsidRPr="008B2876">
        <w:rPr>
          <w:rFonts w:ascii="Arial" w:hAnsi="Arial"/>
          <w:b/>
          <w:bCs/>
          <w:color w:val="000000" w:themeColor="text1"/>
          <w:sz w:val="28"/>
          <w:szCs w:val="28"/>
          <w:u w:val="single"/>
          <w:vertAlign w:val="superscript"/>
        </w:rPr>
        <w:t>TH</w:t>
      </w:r>
      <w:r w:rsidRPr="008B2876">
        <w:rPr>
          <w:rFonts w:ascii="Arial" w:hAnsi="Arial"/>
          <w:b/>
          <w:bCs/>
          <w:color w:val="000000" w:themeColor="text1"/>
          <w:sz w:val="28"/>
          <w:szCs w:val="28"/>
          <w:u w:val="single"/>
        </w:rPr>
        <w:t xml:space="preserve"> JULY 2025</w:t>
      </w:r>
      <w:r w:rsidRPr="008B2876">
        <w:rPr>
          <w:rFonts w:ascii="Arial" w:hAnsi="Arial"/>
          <w:b/>
          <w:bCs/>
          <w:color w:val="000000" w:themeColor="text1"/>
          <w:sz w:val="28"/>
          <w:szCs w:val="28"/>
        </w:rPr>
        <w:t xml:space="preserve"> at 7 p.m.</w:t>
      </w:r>
    </w:p>
    <w:p w14:paraId="09CDEAE6" w14:textId="77777777" w:rsidR="00871BB7" w:rsidRPr="008B2876" w:rsidRDefault="00871BB7" w:rsidP="00871BB7">
      <w:pPr>
        <w:pStyle w:val="Standard"/>
        <w:jc w:val="center"/>
        <w:rPr>
          <w:rFonts w:ascii="Arial" w:hAnsi="Arial"/>
          <w:b/>
          <w:bCs/>
          <w:color w:val="000000" w:themeColor="text1"/>
          <w:sz w:val="28"/>
          <w:szCs w:val="28"/>
        </w:rPr>
      </w:pPr>
      <w:r w:rsidRPr="008B2876">
        <w:rPr>
          <w:rFonts w:ascii="Arial" w:hAnsi="Arial"/>
          <w:b/>
          <w:bCs/>
          <w:color w:val="000000" w:themeColor="text1"/>
          <w:sz w:val="28"/>
          <w:szCs w:val="28"/>
        </w:rPr>
        <w:t>ST NICHOLAS CHURCH</w:t>
      </w:r>
    </w:p>
    <w:p w14:paraId="3BB93799" w14:textId="77777777" w:rsidR="00871BB7" w:rsidRPr="008B2876" w:rsidRDefault="00871BB7" w:rsidP="00871BB7">
      <w:pPr>
        <w:pStyle w:val="Standard"/>
        <w:jc w:val="center"/>
        <w:rPr>
          <w:rFonts w:ascii="Arial" w:hAnsi="Arial"/>
          <w:b/>
          <w:bCs/>
          <w:color w:val="000000" w:themeColor="text1"/>
          <w:sz w:val="28"/>
          <w:szCs w:val="28"/>
        </w:rPr>
      </w:pPr>
    </w:p>
    <w:p w14:paraId="4B96AB58" w14:textId="77777777" w:rsidR="00871BB7" w:rsidRPr="008B2876" w:rsidRDefault="00871BB7" w:rsidP="00871BB7">
      <w:pPr>
        <w:pStyle w:val="Standard"/>
        <w:numPr>
          <w:ilvl w:val="0"/>
          <w:numId w:val="1"/>
        </w:numPr>
        <w:rPr>
          <w:rFonts w:ascii="Arial" w:hAnsi="Arial"/>
          <w:color w:val="000000" w:themeColor="text1"/>
          <w:sz w:val="22"/>
          <w:szCs w:val="22"/>
        </w:rPr>
      </w:pPr>
      <w:r w:rsidRPr="008B2876">
        <w:rPr>
          <w:rFonts w:ascii="Arial" w:hAnsi="Arial"/>
          <w:color w:val="000000" w:themeColor="text1"/>
          <w:sz w:val="22"/>
          <w:szCs w:val="22"/>
        </w:rPr>
        <w:t>Attendance and apologies</w:t>
      </w:r>
    </w:p>
    <w:p w14:paraId="6E3822BC" w14:textId="77777777" w:rsidR="00871BB7" w:rsidRPr="008B2876" w:rsidRDefault="00871BB7" w:rsidP="00871BB7">
      <w:pPr>
        <w:pStyle w:val="Standard"/>
        <w:ind w:left="720"/>
        <w:rPr>
          <w:rFonts w:ascii="Arial" w:hAnsi="Arial"/>
          <w:color w:val="000000" w:themeColor="text1"/>
          <w:sz w:val="22"/>
          <w:szCs w:val="22"/>
        </w:rPr>
      </w:pPr>
    </w:p>
    <w:p w14:paraId="7A998958" w14:textId="1E58A6BF" w:rsidR="00871BB7" w:rsidRPr="008B2876" w:rsidRDefault="00871BB7" w:rsidP="00871BB7">
      <w:pPr>
        <w:pStyle w:val="Standard"/>
        <w:ind w:left="720"/>
        <w:rPr>
          <w:rFonts w:ascii="Arial" w:hAnsi="Arial"/>
          <w:color w:val="000000" w:themeColor="text1"/>
          <w:sz w:val="22"/>
          <w:szCs w:val="22"/>
        </w:rPr>
      </w:pPr>
      <w:r w:rsidRPr="008B2876">
        <w:rPr>
          <w:rFonts w:ascii="Arial" w:hAnsi="Arial"/>
          <w:color w:val="000000" w:themeColor="text1"/>
          <w:sz w:val="22"/>
          <w:szCs w:val="22"/>
        </w:rPr>
        <w:t xml:space="preserve">Attendance:  </w:t>
      </w:r>
      <w:r w:rsidR="007663A2" w:rsidRPr="008B2876">
        <w:rPr>
          <w:rFonts w:ascii="Arial" w:hAnsi="Arial"/>
          <w:color w:val="000000" w:themeColor="text1"/>
          <w:sz w:val="22"/>
          <w:szCs w:val="22"/>
        </w:rPr>
        <w:t xml:space="preserve">Lesley Bird, Mick McManus, Peter Smith, Liz Bernard, </w:t>
      </w:r>
      <w:r w:rsidR="00B10910" w:rsidRPr="008B2876">
        <w:rPr>
          <w:rFonts w:ascii="Arial" w:hAnsi="Arial"/>
          <w:color w:val="000000" w:themeColor="text1"/>
          <w:sz w:val="22"/>
          <w:szCs w:val="22"/>
        </w:rPr>
        <w:t>William Nunn, Dawn Eagles.</w:t>
      </w:r>
    </w:p>
    <w:p w14:paraId="3F1726D5" w14:textId="77777777" w:rsidR="00B10910" w:rsidRPr="008B2876" w:rsidRDefault="00B10910" w:rsidP="00871BB7">
      <w:pPr>
        <w:pStyle w:val="Standard"/>
        <w:ind w:left="720"/>
        <w:rPr>
          <w:rFonts w:ascii="Arial" w:hAnsi="Arial"/>
          <w:color w:val="000000" w:themeColor="text1"/>
          <w:sz w:val="22"/>
          <w:szCs w:val="22"/>
        </w:rPr>
      </w:pPr>
    </w:p>
    <w:p w14:paraId="6F36E954" w14:textId="25AD821A" w:rsidR="00871BB7" w:rsidRPr="008B2876" w:rsidRDefault="00871BB7" w:rsidP="00871BB7">
      <w:pPr>
        <w:pStyle w:val="Standard"/>
        <w:ind w:left="720"/>
        <w:rPr>
          <w:rFonts w:ascii="Arial" w:hAnsi="Arial"/>
          <w:color w:val="000000" w:themeColor="text1"/>
          <w:sz w:val="22"/>
          <w:szCs w:val="22"/>
        </w:rPr>
      </w:pPr>
      <w:proofErr w:type="gramStart"/>
      <w:r w:rsidRPr="008B2876">
        <w:rPr>
          <w:rFonts w:ascii="Arial" w:hAnsi="Arial"/>
          <w:color w:val="000000" w:themeColor="text1"/>
          <w:sz w:val="22"/>
          <w:szCs w:val="22"/>
        </w:rPr>
        <w:t xml:space="preserve">Apologies;  </w:t>
      </w:r>
      <w:r w:rsidR="007663A2" w:rsidRPr="008B2876">
        <w:rPr>
          <w:rFonts w:ascii="Arial" w:hAnsi="Arial"/>
          <w:color w:val="000000" w:themeColor="text1"/>
          <w:sz w:val="22"/>
          <w:szCs w:val="22"/>
        </w:rPr>
        <w:t xml:space="preserve"> </w:t>
      </w:r>
      <w:proofErr w:type="gramEnd"/>
      <w:r w:rsidR="007663A2" w:rsidRPr="008B2876">
        <w:rPr>
          <w:rFonts w:ascii="Arial" w:hAnsi="Arial"/>
          <w:color w:val="000000" w:themeColor="text1"/>
          <w:sz w:val="22"/>
          <w:szCs w:val="22"/>
        </w:rPr>
        <w:t xml:space="preserve"> Mike Tipple </w:t>
      </w:r>
      <w:r w:rsidR="00B10910" w:rsidRPr="008B2876">
        <w:rPr>
          <w:rFonts w:ascii="Arial" w:hAnsi="Arial"/>
          <w:color w:val="000000" w:themeColor="text1"/>
          <w:sz w:val="22"/>
          <w:szCs w:val="22"/>
        </w:rPr>
        <w:t xml:space="preserve">(sad news regarding Mikes </w:t>
      </w:r>
      <w:r w:rsidR="00753E58" w:rsidRPr="008B2876">
        <w:rPr>
          <w:rFonts w:ascii="Arial" w:hAnsi="Arial"/>
          <w:color w:val="000000" w:themeColor="text1"/>
          <w:sz w:val="22"/>
          <w:szCs w:val="22"/>
        </w:rPr>
        <w:t>wife who sadly passed away this week)</w:t>
      </w:r>
    </w:p>
    <w:p w14:paraId="28A23F2B" w14:textId="77777777" w:rsidR="00871BB7" w:rsidRPr="008B2876" w:rsidRDefault="00871BB7" w:rsidP="00871BB7">
      <w:pPr>
        <w:pStyle w:val="Standard"/>
        <w:ind w:left="720"/>
        <w:rPr>
          <w:rFonts w:ascii="Arial" w:hAnsi="Arial"/>
          <w:color w:val="000000" w:themeColor="text1"/>
          <w:sz w:val="22"/>
          <w:szCs w:val="22"/>
        </w:rPr>
      </w:pPr>
    </w:p>
    <w:p w14:paraId="735E0DA4" w14:textId="2FF6D01B" w:rsidR="00871BB7" w:rsidRPr="008B2876" w:rsidRDefault="00871BB7" w:rsidP="00871BB7">
      <w:pPr>
        <w:pStyle w:val="Standard"/>
        <w:numPr>
          <w:ilvl w:val="0"/>
          <w:numId w:val="1"/>
        </w:numPr>
        <w:rPr>
          <w:rFonts w:ascii="Arial" w:hAnsi="Arial"/>
          <w:color w:val="000000" w:themeColor="text1"/>
          <w:sz w:val="22"/>
          <w:szCs w:val="22"/>
        </w:rPr>
      </w:pPr>
      <w:r w:rsidRPr="008B2876">
        <w:rPr>
          <w:rFonts w:ascii="Arial" w:hAnsi="Arial"/>
          <w:color w:val="000000" w:themeColor="text1"/>
          <w:sz w:val="22"/>
          <w:szCs w:val="22"/>
        </w:rPr>
        <w:t xml:space="preserve">Declarations of Interest </w:t>
      </w:r>
      <w:r w:rsidR="007663A2" w:rsidRPr="008B2876">
        <w:rPr>
          <w:rFonts w:ascii="Arial" w:hAnsi="Arial"/>
          <w:color w:val="000000" w:themeColor="text1"/>
          <w:sz w:val="22"/>
          <w:szCs w:val="22"/>
        </w:rPr>
        <w:t xml:space="preserve">– none declared </w:t>
      </w:r>
    </w:p>
    <w:p w14:paraId="7A3E2F2E" w14:textId="77777777" w:rsidR="00871BB7" w:rsidRPr="008B2876" w:rsidRDefault="00871BB7" w:rsidP="00871BB7">
      <w:pPr>
        <w:pStyle w:val="Standard"/>
        <w:ind w:left="720"/>
        <w:rPr>
          <w:rFonts w:ascii="Arial" w:hAnsi="Arial"/>
          <w:color w:val="000000" w:themeColor="text1"/>
          <w:sz w:val="22"/>
          <w:szCs w:val="22"/>
        </w:rPr>
      </w:pPr>
    </w:p>
    <w:p w14:paraId="3EA4F96A" w14:textId="1180C854" w:rsidR="00871BB7" w:rsidRPr="008B2876" w:rsidRDefault="00871BB7" w:rsidP="00871BB7">
      <w:pPr>
        <w:pStyle w:val="Standard"/>
        <w:numPr>
          <w:ilvl w:val="0"/>
          <w:numId w:val="1"/>
        </w:numPr>
        <w:rPr>
          <w:rFonts w:ascii="Arial" w:hAnsi="Arial"/>
          <w:color w:val="000000" w:themeColor="text1"/>
          <w:sz w:val="22"/>
          <w:szCs w:val="22"/>
        </w:rPr>
      </w:pPr>
      <w:r w:rsidRPr="008B2876">
        <w:rPr>
          <w:rFonts w:ascii="Arial" w:hAnsi="Arial"/>
          <w:color w:val="000000" w:themeColor="text1"/>
          <w:sz w:val="22"/>
          <w:szCs w:val="22"/>
        </w:rPr>
        <w:t>Minutes of 14</w:t>
      </w:r>
      <w:r w:rsidRPr="008B2876">
        <w:rPr>
          <w:rFonts w:ascii="Arial" w:hAnsi="Arial"/>
          <w:color w:val="000000" w:themeColor="text1"/>
          <w:sz w:val="22"/>
          <w:szCs w:val="22"/>
          <w:vertAlign w:val="superscript"/>
        </w:rPr>
        <w:t>th</w:t>
      </w:r>
      <w:r w:rsidRPr="008B2876">
        <w:rPr>
          <w:rFonts w:ascii="Arial" w:hAnsi="Arial"/>
          <w:color w:val="000000" w:themeColor="text1"/>
          <w:sz w:val="22"/>
          <w:szCs w:val="22"/>
        </w:rPr>
        <w:t xml:space="preserve"> May 2025 </w:t>
      </w:r>
      <w:r w:rsidR="007663A2" w:rsidRPr="008B2876">
        <w:rPr>
          <w:rFonts w:ascii="Arial" w:hAnsi="Arial"/>
          <w:color w:val="000000" w:themeColor="text1"/>
          <w:sz w:val="22"/>
          <w:szCs w:val="22"/>
        </w:rPr>
        <w:t>were approved</w:t>
      </w:r>
    </w:p>
    <w:p w14:paraId="5A011B2B" w14:textId="77777777" w:rsidR="00871BB7" w:rsidRPr="008B2876" w:rsidRDefault="00871BB7" w:rsidP="00871BB7">
      <w:pPr>
        <w:pStyle w:val="Standard"/>
        <w:ind w:left="720"/>
        <w:rPr>
          <w:rFonts w:ascii="Arial" w:hAnsi="Arial"/>
          <w:color w:val="000000" w:themeColor="text1"/>
          <w:sz w:val="22"/>
          <w:szCs w:val="22"/>
        </w:rPr>
      </w:pPr>
    </w:p>
    <w:p w14:paraId="777C1B48" w14:textId="77777777" w:rsidR="00871BB7" w:rsidRPr="008B2876" w:rsidRDefault="00871BB7" w:rsidP="00871BB7">
      <w:pPr>
        <w:pStyle w:val="Standard"/>
        <w:rPr>
          <w:rFonts w:ascii="Arial" w:hAnsi="Arial"/>
          <w:color w:val="000000" w:themeColor="text1"/>
          <w:sz w:val="22"/>
          <w:szCs w:val="22"/>
        </w:rPr>
      </w:pPr>
    </w:p>
    <w:p w14:paraId="6F2F911D" w14:textId="77777777" w:rsidR="00871BB7" w:rsidRPr="008B2876" w:rsidRDefault="00871BB7" w:rsidP="00871BB7">
      <w:pPr>
        <w:pStyle w:val="Standard"/>
        <w:rPr>
          <w:rFonts w:ascii="Arial" w:hAnsi="Arial"/>
          <w:b/>
          <w:bCs/>
          <w:color w:val="000000" w:themeColor="text1"/>
          <w:sz w:val="22"/>
          <w:szCs w:val="22"/>
          <w:u w:val="single"/>
        </w:rPr>
      </w:pPr>
      <w:r w:rsidRPr="008B2876">
        <w:rPr>
          <w:rFonts w:ascii="Arial" w:hAnsi="Arial"/>
          <w:b/>
          <w:bCs/>
          <w:color w:val="000000" w:themeColor="text1"/>
          <w:sz w:val="22"/>
          <w:szCs w:val="22"/>
          <w:u w:val="single"/>
        </w:rPr>
        <w:t>Matters arising from May 2025 meeting</w:t>
      </w:r>
    </w:p>
    <w:p w14:paraId="0EDEFE66" w14:textId="77777777" w:rsidR="00871BB7" w:rsidRPr="008B2876" w:rsidRDefault="00871BB7" w:rsidP="00871BB7">
      <w:pPr>
        <w:pStyle w:val="Standard"/>
        <w:rPr>
          <w:rFonts w:ascii="Arial" w:hAnsi="Arial"/>
          <w:b/>
          <w:bCs/>
          <w:color w:val="000000" w:themeColor="text1"/>
          <w:sz w:val="22"/>
          <w:szCs w:val="22"/>
          <w:u w:val="single"/>
        </w:rPr>
      </w:pPr>
    </w:p>
    <w:p w14:paraId="1BD24215" w14:textId="77777777" w:rsidR="00871BB7" w:rsidRPr="008B2876" w:rsidRDefault="00871BB7" w:rsidP="00871BB7">
      <w:pPr>
        <w:pStyle w:val="Standard"/>
        <w:numPr>
          <w:ilvl w:val="0"/>
          <w:numId w:val="1"/>
        </w:numPr>
        <w:rPr>
          <w:rFonts w:ascii="Arial" w:hAnsi="Arial"/>
          <w:b/>
          <w:bCs/>
          <w:color w:val="000000" w:themeColor="text1"/>
          <w:sz w:val="22"/>
          <w:szCs w:val="22"/>
          <w:u w:val="single"/>
        </w:rPr>
      </w:pPr>
      <w:r w:rsidRPr="008B2876">
        <w:rPr>
          <w:rFonts w:ascii="Arial" w:hAnsi="Arial"/>
          <w:b/>
          <w:bCs/>
          <w:color w:val="000000" w:themeColor="text1"/>
          <w:sz w:val="22"/>
          <w:szCs w:val="22"/>
          <w:u w:val="single"/>
        </w:rPr>
        <w:t xml:space="preserve">Update re The Mere </w:t>
      </w:r>
    </w:p>
    <w:p w14:paraId="1F40E06B" w14:textId="77777777" w:rsidR="00B41D5F" w:rsidRPr="008B2876" w:rsidRDefault="00B41D5F" w:rsidP="00B41D5F">
      <w:pPr>
        <w:pStyle w:val="Standard"/>
        <w:ind w:left="644"/>
        <w:rPr>
          <w:rFonts w:ascii="Arial" w:hAnsi="Arial"/>
          <w:b/>
          <w:bCs/>
          <w:color w:val="000000" w:themeColor="text1"/>
          <w:sz w:val="22"/>
          <w:szCs w:val="22"/>
          <w:u w:val="single"/>
        </w:rPr>
      </w:pPr>
    </w:p>
    <w:p w14:paraId="6C3DEDDA" w14:textId="1655B391" w:rsidR="00871BB7" w:rsidRPr="008B2876" w:rsidRDefault="00753E58" w:rsidP="00B10910">
      <w:pPr>
        <w:pStyle w:val="Standard"/>
        <w:ind w:left="284"/>
        <w:rPr>
          <w:rFonts w:ascii="Arial" w:hAnsi="Arial"/>
          <w:color w:val="000000" w:themeColor="text1"/>
          <w:sz w:val="22"/>
          <w:szCs w:val="22"/>
        </w:rPr>
      </w:pPr>
      <w:r w:rsidRPr="008B2876">
        <w:rPr>
          <w:rFonts w:ascii="Arial" w:hAnsi="Arial"/>
          <w:color w:val="000000" w:themeColor="text1"/>
          <w:sz w:val="22"/>
          <w:szCs w:val="22"/>
        </w:rPr>
        <w:t>Councillor Smith has bought a water test kit.  Done a couple of times over the past few weeks</w:t>
      </w:r>
      <w:r w:rsidR="00776E03" w:rsidRPr="008B2876">
        <w:rPr>
          <w:rFonts w:ascii="Arial" w:hAnsi="Arial"/>
          <w:color w:val="000000" w:themeColor="text1"/>
          <w:sz w:val="22"/>
          <w:szCs w:val="22"/>
        </w:rPr>
        <w:t xml:space="preserve"> everything is as it should be </w:t>
      </w:r>
      <w:proofErr w:type="gramStart"/>
      <w:r w:rsidR="00ED1C1A" w:rsidRPr="008B2876">
        <w:rPr>
          <w:rFonts w:ascii="Arial" w:hAnsi="Arial"/>
          <w:color w:val="000000" w:themeColor="text1"/>
          <w:sz w:val="22"/>
          <w:szCs w:val="22"/>
        </w:rPr>
        <w:t>The</w:t>
      </w:r>
      <w:proofErr w:type="gramEnd"/>
      <w:r w:rsidR="00ED1C1A" w:rsidRPr="008B2876">
        <w:rPr>
          <w:rFonts w:ascii="Arial" w:hAnsi="Arial"/>
          <w:color w:val="000000" w:themeColor="text1"/>
          <w:sz w:val="22"/>
          <w:szCs w:val="22"/>
        </w:rPr>
        <w:t xml:space="preserve"> kit was in the region of £40.00.  </w:t>
      </w:r>
      <w:r w:rsidRPr="008B2876">
        <w:rPr>
          <w:rFonts w:ascii="Arial" w:hAnsi="Arial"/>
          <w:color w:val="000000" w:themeColor="text1"/>
          <w:sz w:val="22"/>
          <w:szCs w:val="22"/>
        </w:rPr>
        <w:t xml:space="preserve"> Also put in an application for a National Lottery Grant response expected by end of September.  This was for £10k.  </w:t>
      </w:r>
    </w:p>
    <w:p w14:paraId="1AAD462B" w14:textId="77777777" w:rsidR="00753E58" w:rsidRPr="008B2876" w:rsidRDefault="00753E58" w:rsidP="00B10910">
      <w:pPr>
        <w:pStyle w:val="Standard"/>
        <w:ind w:left="284"/>
        <w:rPr>
          <w:rFonts w:ascii="Arial" w:hAnsi="Arial"/>
          <w:color w:val="000000" w:themeColor="text1"/>
          <w:sz w:val="22"/>
          <w:szCs w:val="22"/>
        </w:rPr>
      </w:pPr>
    </w:p>
    <w:p w14:paraId="30263B38" w14:textId="2661BAD3" w:rsidR="00776E03" w:rsidRPr="008B2876" w:rsidRDefault="00776E03" w:rsidP="00776E03">
      <w:pPr>
        <w:pStyle w:val="Standard"/>
        <w:ind w:left="284"/>
        <w:rPr>
          <w:rFonts w:ascii="Arial" w:hAnsi="Arial"/>
          <w:color w:val="000000" w:themeColor="text1"/>
          <w:sz w:val="22"/>
          <w:szCs w:val="22"/>
        </w:rPr>
      </w:pPr>
      <w:r w:rsidRPr="008B2876">
        <w:rPr>
          <w:rFonts w:ascii="Arial" w:hAnsi="Arial"/>
          <w:color w:val="000000" w:themeColor="text1"/>
          <w:sz w:val="22"/>
          <w:szCs w:val="22"/>
        </w:rPr>
        <w:t xml:space="preserve">Discussion about whether the reeds should be sprayed in the autumn and left or pulled out.  </w:t>
      </w:r>
    </w:p>
    <w:p w14:paraId="1E224F21" w14:textId="11231A12" w:rsidR="00776E03" w:rsidRPr="008B2876" w:rsidRDefault="00776E03" w:rsidP="00776E03">
      <w:pPr>
        <w:pStyle w:val="Standard"/>
        <w:ind w:left="284"/>
        <w:rPr>
          <w:rFonts w:ascii="Arial" w:hAnsi="Arial"/>
          <w:color w:val="000000" w:themeColor="text1"/>
          <w:sz w:val="22"/>
          <w:szCs w:val="22"/>
        </w:rPr>
      </w:pPr>
    </w:p>
    <w:p w14:paraId="0BBAAC75" w14:textId="137C7546" w:rsidR="00753E58" w:rsidRPr="008B2876" w:rsidRDefault="00776E03" w:rsidP="00776E03">
      <w:pPr>
        <w:pStyle w:val="Standard"/>
        <w:ind w:left="284"/>
        <w:rPr>
          <w:rFonts w:ascii="Arial" w:hAnsi="Arial"/>
          <w:color w:val="000000" w:themeColor="text1"/>
          <w:sz w:val="22"/>
          <w:szCs w:val="22"/>
        </w:rPr>
      </w:pPr>
      <w:r w:rsidRPr="008B2876">
        <w:rPr>
          <w:rFonts w:ascii="Arial" w:hAnsi="Arial"/>
          <w:color w:val="000000" w:themeColor="text1"/>
          <w:sz w:val="22"/>
          <w:szCs w:val="22"/>
        </w:rPr>
        <w:t>It was agreed that the reeds should be sprayed at the end of the summer and then see if we get the grant.  The dredging can then proceed rather than pay for the reeds to be removed and then dredge.</w:t>
      </w:r>
      <w:r w:rsidR="00753E58" w:rsidRPr="008B2876">
        <w:rPr>
          <w:rFonts w:ascii="Arial" w:hAnsi="Arial"/>
          <w:color w:val="000000" w:themeColor="text1"/>
          <w:sz w:val="22"/>
          <w:szCs w:val="22"/>
        </w:rPr>
        <w:t xml:space="preserve"> </w:t>
      </w:r>
    </w:p>
    <w:p w14:paraId="6003B4BA" w14:textId="77777777" w:rsidR="00753E58" w:rsidRPr="008B2876" w:rsidRDefault="00753E58" w:rsidP="00B10910">
      <w:pPr>
        <w:pStyle w:val="Standard"/>
        <w:ind w:left="284"/>
        <w:rPr>
          <w:rFonts w:ascii="Arial" w:hAnsi="Arial"/>
          <w:color w:val="000000" w:themeColor="text1"/>
          <w:sz w:val="22"/>
          <w:szCs w:val="22"/>
        </w:rPr>
      </w:pPr>
    </w:p>
    <w:p w14:paraId="72129551" w14:textId="4B9ADA91" w:rsidR="00753E58" w:rsidRPr="008B2876" w:rsidRDefault="00753E58" w:rsidP="00B10910">
      <w:pPr>
        <w:pStyle w:val="Standard"/>
        <w:ind w:left="284"/>
        <w:rPr>
          <w:rFonts w:ascii="Arial" w:hAnsi="Arial"/>
          <w:color w:val="000000" w:themeColor="text1"/>
          <w:sz w:val="22"/>
          <w:szCs w:val="22"/>
        </w:rPr>
      </w:pPr>
      <w:r w:rsidRPr="008B2876">
        <w:rPr>
          <w:rFonts w:ascii="Arial" w:hAnsi="Arial"/>
          <w:color w:val="000000" w:themeColor="text1"/>
          <w:sz w:val="22"/>
          <w:szCs w:val="22"/>
        </w:rPr>
        <w:t>Ask Steve Askew about environmental grant from his personal budget.  Clerk will email him.</w:t>
      </w:r>
    </w:p>
    <w:p w14:paraId="71882115" w14:textId="77777777" w:rsidR="00753E58" w:rsidRPr="008B2876" w:rsidRDefault="00753E58" w:rsidP="00B10910">
      <w:pPr>
        <w:pStyle w:val="Standard"/>
        <w:ind w:left="284"/>
        <w:rPr>
          <w:rFonts w:ascii="Arial" w:hAnsi="Arial"/>
          <w:color w:val="000000" w:themeColor="text1"/>
          <w:sz w:val="22"/>
          <w:szCs w:val="22"/>
        </w:rPr>
      </w:pPr>
    </w:p>
    <w:p w14:paraId="18A498AE" w14:textId="389049F8" w:rsidR="00753E58" w:rsidRPr="008B2876" w:rsidRDefault="00753E58" w:rsidP="00B10910">
      <w:pPr>
        <w:pStyle w:val="Standard"/>
        <w:ind w:left="284"/>
        <w:rPr>
          <w:rFonts w:ascii="Arial" w:hAnsi="Arial"/>
          <w:color w:val="000000" w:themeColor="text1"/>
          <w:sz w:val="22"/>
          <w:szCs w:val="22"/>
        </w:rPr>
      </w:pPr>
      <w:r w:rsidRPr="008B2876">
        <w:rPr>
          <w:rFonts w:ascii="Arial" w:hAnsi="Arial"/>
          <w:color w:val="000000" w:themeColor="text1"/>
          <w:sz w:val="22"/>
          <w:szCs w:val="22"/>
        </w:rPr>
        <w:t xml:space="preserve">Agreement was reached to proceed with the spraying.  £300 – wait and see about lottery grant.  </w:t>
      </w:r>
    </w:p>
    <w:p w14:paraId="4F9183C5" w14:textId="77777777" w:rsidR="00753E58" w:rsidRPr="008B2876" w:rsidRDefault="00753E58" w:rsidP="00B10910">
      <w:pPr>
        <w:pStyle w:val="Standard"/>
        <w:ind w:left="284"/>
        <w:rPr>
          <w:rFonts w:ascii="Arial" w:hAnsi="Arial"/>
          <w:color w:val="000000" w:themeColor="text1"/>
          <w:sz w:val="22"/>
          <w:szCs w:val="22"/>
        </w:rPr>
      </w:pPr>
    </w:p>
    <w:p w14:paraId="69E1EACF" w14:textId="7E8C2937" w:rsidR="00753E58" w:rsidRPr="008B2876" w:rsidRDefault="00753E58" w:rsidP="00B10910">
      <w:pPr>
        <w:pStyle w:val="Standard"/>
        <w:ind w:left="284"/>
        <w:rPr>
          <w:rFonts w:ascii="Arial" w:hAnsi="Arial"/>
          <w:color w:val="000000" w:themeColor="text1"/>
          <w:sz w:val="22"/>
          <w:szCs w:val="22"/>
        </w:rPr>
      </w:pPr>
      <w:r w:rsidRPr="008B2876">
        <w:rPr>
          <w:rFonts w:ascii="Arial" w:hAnsi="Arial"/>
          <w:color w:val="000000" w:themeColor="text1"/>
          <w:sz w:val="22"/>
          <w:szCs w:val="22"/>
        </w:rPr>
        <w:t xml:space="preserve">To find out if rotting reeds would contaminate the water.  To check with contractor to see what he says about just spraying.  </w:t>
      </w:r>
      <w:r w:rsidR="00ED1C1A" w:rsidRPr="008B2876">
        <w:rPr>
          <w:rFonts w:ascii="Arial" w:hAnsi="Arial"/>
          <w:color w:val="000000" w:themeColor="text1"/>
          <w:sz w:val="22"/>
          <w:szCs w:val="22"/>
        </w:rPr>
        <w:t xml:space="preserve">And explain that we are waiting to hear about grant end of September.  </w:t>
      </w:r>
    </w:p>
    <w:p w14:paraId="3201DD7E" w14:textId="77777777" w:rsidR="00B10910" w:rsidRPr="008B2876" w:rsidRDefault="00B10910" w:rsidP="00871BB7">
      <w:pPr>
        <w:pStyle w:val="Standard"/>
        <w:rPr>
          <w:rFonts w:ascii="Arial" w:hAnsi="Arial"/>
          <w:b/>
          <w:bCs/>
          <w:color w:val="000000" w:themeColor="text1"/>
          <w:sz w:val="22"/>
          <w:szCs w:val="22"/>
          <w:u w:val="single"/>
        </w:rPr>
      </w:pPr>
    </w:p>
    <w:p w14:paraId="1EDAB650" w14:textId="77777777" w:rsidR="00871BB7" w:rsidRPr="008B2876" w:rsidRDefault="00871BB7" w:rsidP="00871BB7">
      <w:pPr>
        <w:pStyle w:val="Standard"/>
        <w:numPr>
          <w:ilvl w:val="0"/>
          <w:numId w:val="1"/>
        </w:numPr>
        <w:rPr>
          <w:rFonts w:ascii="Arial" w:hAnsi="Arial"/>
          <w:b/>
          <w:bCs/>
          <w:color w:val="000000" w:themeColor="text1"/>
          <w:sz w:val="22"/>
          <w:szCs w:val="22"/>
          <w:u w:val="single"/>
        </w:rPr>
      </w:pPr>
      <w:r w:rsidRPr="008B2876">
        <w:rPr>
          <w:rFonts w:ascii="Arial" w:hAnsi="Arial"/>
          <w:b/>
          <w:bCs/>
          <w:color w:val="000000" w:themeColor="text1"/>
          <w:sz w:val="22"/>
          <w:szCs w:val="22"/>
          <w:u w:val="single"/>
        </w:rPr>
        <w:t xml:space="preserve">Purchase of dog waste bin in </w:t>
      </w:r>
      <w:proofErr w:type="spellStart"/>
      <w:r w:rsidRPr="008B2876">
        <w:rPr>
          <w:rFonts w:ascii="Arial" w:hAnsi="Arial"/>
          <w:b/>
          <w:bCs/>
          <w:color w:val="000000" w:themeColor="text1"/>
          <w:sz w:val="22"/>
          <w:szCs w:val="22"/>
          <w:u w:val="single"/>
        </w:rPr>
        <w:t>Tanns</w:t>
      </w:r>
      <w:proofErr w:type="spellEnd"/>
      <w:r w:rsidRPr="008B2876">
        <w:rPr>
          <w:rFonts w:ascii="Arial" w:hAnsi="Arial"/>
          <w:b/>
          <w:bCs/>
          <w:color w:val="000000" w:themeColor="text1"/>
          <w:sz w:val="22"/>
          <w:szCs w:val="22"/>
          <w:u w:val="single"/>
        </w:rPr>
        <w:t xml:space="preserve"> Lane</w:t>
      </w:r>
    </w:p>
    <w:p w14:paraId="4790E71D" w14:textId="77777777" w:rsidR="00871BB7" w:rsidRPr="008B2876" w:rsidRDefault="00871BB7" w:rsidP="00871BB7">
      <w:pPr>
        <w:pStyle w:val="ListParagraph"/>
        <w:rPr>
          <w:rFonts w:ascii="Arial" w:hAnsi="Arial"/>
          <w:b/>
          <w:bCs/>
          <w:color w:val="000000" w:themeColor="text1"/>
          <w:u w:val="single"/>
        </w:rPr>
      </w:pPr>
    </w:p>
    <w:p w14:paraId="4BE9E427" w14:textId="56BD6192" w:rsidR="00B41D5F" w:rsidRPr="008B2876" w:rsidRDefault="00ED1C1A" w:rsidP="00776E03">
      <w:pPr>
        <w:ind w:left="284"/>
        <w:rPr>
          <w:rFonts w:ascii="Arial" w:hAnsi="Arial"/>
          <w:color w:val="000000" w:themeColor="text1"/>
        </w:rPr>
      </w:pPr>
      <w:r w:rsidRPr="008B2876">
        <w:rPr>
          <w:rFonts w:ascii="Arial" w:hAnsi="Arial"/>
          <w:color w:val="000000" w:themeColor="text1"/>
        </w:rPr>
        <w:t xml:space="preserve">Agreement by BDC and NCC and Serco that a dog waste bin can be placed at the end of </w:t>
      </w:r>
      <w:proofErr w:type="spellStart"/>
      <w:r w:rsidRPr="008B2876">
        <w:rPr>
          <w:rFonts w:ascii="Arial" w:hAnsi="Arial"/>
          <w:color w:val="000000" w:themeColor="text1"/>
        </w:rPr>
        <w:t>Tanns</w:t>
      </w:r>
      <w:proofErr w:type="spellEnd"/>
      <w:r w:rsidRPr="008B2876">
        <w:rPr>
          <w:rFonts w:ascii="Arial" w:hAnsi="Arial"/>
          <w:color w:val="000000" w:themeColor="text1"/>
        </w:rPr>
        <w:t xml:space="preserve"> Lane and will be emptied.</w:t>
      </w:r>
    </w:p>
    <w:p w14:paraId="6A6850E1" w14:textId="77777777" w:rsidR="00ED1C1A" w:rsidRPr="008B2876" w:rsidRDefault="00ED1C1A" w:rsidP="00871BB7">
      <w:pPr>
        <w:pStyle w:val="ListParagraph"/>
        <w:rPr>
          <w:rFonts w:ascii="Arial" w:hAnsi="Arial"/>
          <w:color w:val="000000" w:themeColor="text1"/>
        </w:rPr>
      </w:pPr>
    </w:p>
    <w:p w14:paraId="5238490E" w14:textId="77777777" w:rsidR="00776E03" w:rsidRPr="008B2876" w:rsidRDefault="00776E03" w:rsidP="00776E03">
      <w:pPr>
        <w:ind w:firstLine="284"/>
        <w:rPr>
          <w:rFonts w:ascii="Arial" w:hAnsi="Arial"/>
          <w:color w:val="000000" w:themeColor="text1"/>
        </w:rPr>
      </w:pPr>
      <w:r w:rsidRPr="008B2876">
        <w:rPr>
          <w:rFonts w:ascii="Arial" w:hAnsi="Arial"/>
          <w:color w:val="000000" w:themeColor="text1"/>
        </w:rPr>
        <w:t>The Clerk will order a r</w:t>
      </w:r>
      <w:r w:rsidR="00ED1C1A" w:rsidRPr="008B2876">
        <w:rPr>
          <w:rFonts w:ascii="Arial" w:hAnsi="Arial"/>
          <w:color w:val="000000" w:themeColor="text1"/>
        </w:rPr>
        <w:t xml:space="preserve">ed bin </w:t>
      </w:r>
      <w:r w:rsidRPr="008B2876">
        <w:rPr>
          <w:rFonts w:ascii="Arial" w:hAnsi="Arial"/>
          <w:color w:val="000000" w:themeColor="text1"/>
        </w:rPr>
        <w:t xml:space="preserve">from </w:t>
      </w:r>
      <w:proofErr w:type="spellStart"/>
      <w:r w:rsidRPr="008B2876">
        <w:rPr>
          <w:rFonts w:ascii="Arial" w:hAnsi="Arial"/>
          <w:color w:val="000000" w:themeColor="text1"/>
        </w:rPr>
        <w:t>Glasdons</w:t>
      </w:r>
      <w:proofErr w:type="spellEnd"/>
      <w:r w:rsidRPr="008B2876">
        <w:rPr>
          <w:rFonts w:ascii="Arial" w:hAnsi="Arial"/>
          <w:color w:val="000000" w:themeColor="text1"/>
        </w:rPr>
        <w:t xml:space="preserve"> as a cost of £138.82 </w:t>
      </w:r>
      <w:proofErr w:type="spellStart"/>
      <w:r w:rsidRPr="008B2876">
        <w:rPr>
          <w:rFonts w:ascii="Arial" w:hAnsi="Arial"/>
          <w:color w:val="000000" w:themeColor="text1"/>
        </w:rPr>
        <w:t>inc</w:t>
      </w:r>
      <w:proofErr w:type="spellEnd"/>
      <w:r w:rsidRPr="008B2876">
        <w:rPr>
          <w:rFonts w:ascii="Arial" w:hAnsi="Arial"/>
          <w:color w:val="000000" w:themeColor="text1"/>
        </w:rPr>
        <w:t xml:space="preserve"> VAT</w:t>
      </w:r>
    </w:p>
    <w:p w14:paraId="3B80C6AF" w14:textId="77777777" w:rsidR="00776E03" w:rsidRPr="008B2876" w:rsidRDefault="00776E03" w:rsidP="00776E03">
      <w:pPr>
        <w:ind w:firstLine="284"/>
        <w:rPr>
          <w:rFonts w:ascii="Arial" w:hAnsi="Arial"/>
          <w:color w:val="000000" w:themeColor="text1"/>
        </w:rPr>
      </w:pPr>
    </w:p>
    <w:p w14:paraId="1CFF2B63" w14:textId="54577DC5" w:rsidR="00871BB7" w:rsidRPr="008B2876" w:rsidRDefault="00871BB7" w:rsidP="00776E03">
      <w:pPr>
        <w:ind w:firstLine="284"/>
        <w:rPr>
          <w:rFonts w:ascii="Arial" w:hAnsi="Arial"/>
          <w:b/>
          <w:bCs/>
          <w:color w:val="000000" w:themeColor="text1"/>
          <w:u w:val="single"/>
        </w:rPr>
      </w:pPr>
      <w:r w:rsidRPr="008B2876">
        <w:rPr>
          <w:rFonts w:ascii="Arial" w:hAnsi="Arial"/>
          <w:b/>
          <w:bCs/>
          <w:color w:val="000000" w:themeColor="text1"/>
          <w:u w:val="single"/>
        </w:rPr>
        <w:lastRenderedPageBreak/>
        <w:t>Cemetery fees</w:t>
      </w:r>
    </w:p>
    <w:p w14:paraId="0430455E" w14:textId="77777777" w:rsidR="00871BB7" w:rsidRPr="008B2876" w:rsidRDefault="00871BB7" w:rsidP="00871BB7">
      <w:pPr>
        <w:pStyle w:val="ListParagraph"/>
        <w:rPr>
          <w:rFonts w:ascii="Arial" w:hAnsi="Arial"/>
          <w:b/>
          <w:bCs/>
          <w:color w:val="000000" w:themeColor="text1"/>
          <w:u w:val="single"/>
        </w:rPr>
      </w:pPr>
    </w:p>
    <w:p w14:paraId="1CA03C5D" w14:textId="37E7BA13" w:rsidR="00B41D5F" w:rsidRPr="008B2876" w:rsidRDefault="0041303E" w:rsidP="00871BB7">
      <w:pPr>
        <w:pStyle w:val="ListParagraph"/>
        <w:rPr>
          <w:rFonts w:ascii="Arial" w:hAnsi="Arial"/>
          <w:color w:val="000000" w:themeColor="text1"/>
        </w:rPr>
      </w:pPr>
      <w:r w:rsidRPr="008B2876">
        <w:rPr>
          <w:rFonts w:ascii="Arial" w:hAnsi="Arial"/>
          <w:color w:val="000000" w:themeColor="text1"/>
        </w:rPr>
        <w:t>To discuss in September after getting some further information about neighbouring parishes and a date to be arranged for checking the headstones.</w:t>
      </w:r>
    </w:p>
    <w:p w14:paraId="6D487EA2" w14:textId="77777777" w:rsidR="0041303E" w:rsidRPr="008B2876" w:rsidRDefault="0041303E" w:rsidP="00871BB7">
      <w:pPr>
        <w:pStyle w:val="ListParagraph"/>
        <w:rPr>
          <w:rFonts w:ascii="Arial" w:hAnsi="Arial"/>
          <w:b/>
          <w:bCs/>
          <w:color w:val="000000" w:themeColor="text1"/>
          <w:u w:val="single"/>
        </w:rPr>
      </w:pPr>
    </w:p>
    <w:p w14:paraId="4AE1D6CD" w14:textId="281581DF" w:rsidR="00871BB7" w:rsidRPr="008B2876" w:rsidRDefault="00871BB7" w:rsidP="00871BB7">
      <w:pPr>
        <w:pStyle w:val="Standard"/>
        <w:numPr>
          <w:ilvl w:val="0"/>
          <w:numId w:val="1"/>
        </w:numPr>
        <w:rPr>
          <w:rFonts w:ascii="Arial" w:hAnsi="Arial"/>
          <w:b/>
          <w:bCs/>
          <w:color w:val="000000" w:themeColor="text1"/>
          <w:sz w:val="22"/>
          <w:szCs w:val="22"/>
          <w:u w:val="single"/>
        </w:rPr>
      </w:pPr>
      <w:r w:rsidRPr="008B2876">
        <w:rPr>
          <w:rFonts w:ascii="Arial" w:hAnsi="Arial"/>
          <w:b/>
          <w:bCs/>
          <w:color w:val="000000" w:themeColor="text1"/>
          <w:sz w:val="22"/>
          <w:szCs w:val="22"/>
          <w:u w:val="single"/>
        </w:rPr>
        <w:t>Village Clusters Round Table</w:t>
      </w:r>
    </w:p>
    <w:p w14:paraId="54FA6464" w14:textId="77777777" w:rsidR="00871BB7" w:rsidRPr="008B2876" w:rsidRDefault="00871BB7" w:rsidP="00871BB7">
      <w:pPr>
        <w:pStyle w:val="Standard"/>
        <w:rPr>
          <w:rFonts w:ascii="Arial" w:hAnsi="Arial"/>
          <w:b/>
          <w:bCs/>
          <w:color w:val="000000" w:themeColor="text1"/>
          <w:sz w:val="22"/>
          <w:szCs w:val="22"/>
          <w:u w:val="single"/>
        </w:rPr>
      </w:pPr>
    </w:p>
    <w:p w14:paraId="7DC57C42" w14:textId="77777777" w:rsidR="00776E03" w:rsidRPr="008B2876" w:rsidRDefault="0041303E" w:rsidP="00871BB7">
      <w:pPr>
        <w:pStyle w:val="Standard"/>
        <w:rPr>
          <w:rFonts w:ascii="Arial" w:hAnsi="Arial"/>
          <w:color w:val="000000" w:themeColor="text1"/>
          <w:sz w:val="22"/>
          <w:szCs w:val="22"/>
        </w:rPr>
      </w:pPr>
      <w:r w:rsidRPr="008B2876">
        <w:rPr>
          <w:rFonts w:ascii="Arial" w:hAnsi="Arial"/>
          <w:color w:val="000000" w:themeColor="text1"/>
          <w:sz w:val="22"/>
          <w:szCs w:val="22"/>
        </w:rPr>
        <w:t xml:space="preserve">Councillor Smith attended </w:t>
      </w:r>
      <w:r w:rsidR="00776E03" w:rsidRPr="008B2876">
        <w:rPr>
          <w:rFonts w:ascii="Arial" w:hAnsi="Arial"/>
          <w:color w:val="000000" w:themeColor="text1"/>
          <w:sz w:val="22"/>
          <w:szCs w:val="22"/>
        </w:rPr>
        <w:t xml:space="preserve">a </w:t>
      </w:r>
      <w:r w:rsidRPr="008B2876">
        <w:rPr>
          <w:rFonts w:ascii="Arial" w:hAnsi="Arial"/>
          <w:color w:val="000000" w:themeColor="text1"/>
          <w:sz w:val="22"/>
          <w:szCs w:val="22"/>
        </w:rPr>
        <w:t xml:space="preserve">meeting at </w:t>
      </w:r>
      <w:r w:rsidR="00776E03" w:rsidRPr="008B2876">
        <w:rPr>
          <w:rFonts w:ascii="Arial" w:hAnsi="Arial"/>
          <w:color w:val="000000" w:themeColor="text1"/>
          <w:sz w:val="22"/>
          <w:szCs w:val="22"/>
        </w:rPr>
        <w:t xml:space="preserve">Breckland District Council in </w:t>
      </w:r>
      <w:r w:rsidRPr="008B2876">
        <w:rPr>
          <w:rFonts w:ascii="Arial" w:hAnsi="Arial"/>
          <w:color w:val="000000" w:themeColor="text1"/>
          <w:sz w:val="22"/>
          <w:szCs w:val="22"/>
        </w:rPr>
        <w:t xml:space="preserve">Dereham re land being put forward for potential housing.  3 </w:t>
      </w:r>
      <w:r w:rsidR="00776E03" w:rsidRPr="008B2876">
        <w:rPr>
          <w:rFonts w:ascii="Arial" w:hAnsi="Arial"/>
          <w:color w:val="000000" w:themeColor="text1"/>
          <w:sz w:val="22"/>
          <w:szCs w:val="22"/>
        </w:rPr>
        <w:t xml:space="preserve">sites </w:t>
      </w:r>
      <w:proofErr w:type="spellStart"/>
      <w:r w:rsidR="00776E03" w:rsidRPr="008B2876">
        <w:rPr>
          <w:rFonts w:ascii="Arial" w:hAnsi="Arial"/>
          <w:color w:val="000000" w:themeColor="text1"/>
          <w:sz w:val="22"/>
          <w:szCs w:val="22"/>
        </w:rPr>
        <w:t>noted</w:t>
      </w:r>
      <w:r w:rsidRPr="008B2876">
        <w:rPr>
          <w:rFonts w:ascii="Arial" w:hAnsi="Arial"/>
          <w:color w:val="000000" w:themeColor="text1"/>
          <w:sz w:val="22"/>
          <w:szCs w:val="22"/>
        </w:rPr>
        <w:t>in</w:t>
      </w:r>
      <w:proofErr w:type="spellEnd"/>
      <w:r w:rsidRPr="008B2876">
        <w:rPr>
          <w:rFonts w:ascii="Arial" w:hAnsi="Arial"/>
          <w:color w:val="000000" w:themeColor="text1"/>
          <w:sz w:val="22"/>
          <w:szCs w:val="22"/>
        </w:rPr>
        <w:t xml:space="preserve"> North </w:t>
      </w:r>
      <w:proofErr w:type="spellStart"/>
      <w:r w:rsidRPr="008B2876">
        <w:rPr>
          <w:rFonts w:ascii="Arial" w:hAnsi="Arial"/>
          <w:color w:val="000000" w:themeColor="text1"/>
          <w:sz w:val="22"/>
          <w:szCs w:val="22"/>
        </w:rPr>
        <w:t>Lopham</w:t>
      </w:r>
      <w:proofErr w:type="spellEnd"/>
      <w:r w:rsidRPr="008B2876">
        <w:rPr>
          <w:rFonts w:ascii="Arial" w:hAnsi="Arial"/>
          <w:color w:val="000000" w:themeColor="text1"/>
          <w:sz w:val="22"/>
          <w:szCs w:val="22"/>
        </w:rPr>
        <w:t xml:space="preserve">,  </w:t>
      </w:r>
    </w:p>
    <w:p w14:paraId="678695A9" w14:textId="77777777" w:rsidR="00776E03" w:rsidRPr="008B2876" w:rsidRDefault="00776E03" w:rsidP="00871BB7">
      <w:pPr>
        <w:pStyle w:val="Standard"/>
        <w:rPr>
          <w:rFonts w:ascii="Arial" w:hAnsi="Arial"/>
          <w:color w:val="000000" w:themeColor="text1"/>
          <w:sz w:val="22"/>
          <w:szCs w:val="22"/>
        </w:rPr>
      </w:pPr>
    </w:p>
    <w:p w14:paraId="6F14324F" w14:textId="16CAEF36" w:rsidR="0041303E" w:rsidRPr="008B2876" w:rsidRDefault="0041303E" w:rsidP="00175343">
      <w:pPr>
        <w:pStyle w:val="Standard"/>
        <w:numPr>
          <w:ilvl w:val="0"/>
          <w:numId w:val="2"/>
        </w:numPr>
        <w:rPr>
          <w:rFonts w:ascii="Arial" w:hAnsi="Arial"/>
          <w:color w:val="000000" w:themeColor="text1"/>
          <w:sz w:val="22"/>
          <w:szCs w:val="22"/>
        </w:rPr>
      </w:pPr>
      <w:r w:rsidRPr="008B2876">
        <w:rPr>
          <w:rFonts w:ascii="Arial" w:hAnsi="Arial"/>
          <w:color w:val="000000" w:themeColor="text1"/>
          <w:sz w:val="22"/>
          <w:szCs w:val="22"/>
        </w:rPr>
        <w:t>Church Road adjacent to new development to village hall.</w:t>
      </w:r>
    </w:p>
    <w:p w14:paraId="62F38EFC" w14:textId="77777777" w:rsidR="0041303E" w:rsidRPr="008B2876" w:rsidRDefault="0041303E" w:rsidP="00871BB7">
      <w:pPr>
        <w:pStyle w:val="Standard"/>
        <w:rPr>
          <w:rFonts w:ascii="Arial" w:hAnsi="Arial"/>
          <w:color w:val="000000" w:themeColor="text1"/>
          <w:sz w:val="22"/>
          <w:szCs w:val="22"/>
        </w:rPr>
      </w:pPr>
    </w:p>
    <w:p w14:paraId="72A3B138" w14:textId="6A851040" w:rsidR="0041303E" w:rsidRPr="008B2876" w:rsidRDefault="0041303E" w:rsidP="00175343">
      <w:pPr>
        <w:pStyle w:val="Standard"/>
        <w:numPr>
          <w:ilvl w:val="0"/>
          <w:numId w:val="2"/>
        </w:numPr>
        <w:rPr>
          <w:rFonts w:ascii="Arial" w:hAnsi="Arial"/>
          <w:color w:val="000000" w:themeColor="text1"/>
          <w:sz w:val="22"/>
          <w:szCs w:val="22"/>
        </w:rPr>
      </w:pPr>
      <w:r w:rsidRPr="008B2876">
        <w:rPr>
          <w:rFonts w:ascii="Arial" w:hAnsi="Arial"/>
          <w:color w:val="000000" w:themeColor="text1"/>
          <w:sz w:val="22"/>
          <w:szCs w:val="22"/>
        </w:rPr>
        <w:t>Land at the Green</w:t>
      </w:r>
      <w:r w:rsidR="00776E03" w:rsidRPr="008B2876">
        <w:rPr>
          <w:rFonts w:ascii="Arial" w:hAnsi="Arial"/>
          <w:color w:val="000000" w:themeColor="text1"/>
          <w:sz w:val="22"/>
          <w:szCs w:val="22"/>
        </w:rPr>
        <w:t xml:space="preserve"> previously applied for by the Brocks</w:t>
      </w:r>
    </w:p>
    <w:p w14:paraId="4DC4F526" w14:textId="77777777" w:rsidR="0041303E" w:rsidRPr="008B2876" w:rsidRDefault="0041303E" w:rsidP="00871BB7">
      <w:pPr>
        <w:pStyle w:val="Standard"/>
        <w:rPr>
          <w:rFonts w:ascii="Arial" w:hAnsi="Arial"/>
          <w:color w:val="000000" w:themeColor="text1"/>
          <w:sz w:val="22"/>
          <w:szCs w:val="22"/>
        </w:rPr>
      </w:pPr>
    </w:p>
    <w:p w14:paraId="751D86B4" w14:textId="5782FACD" w:rsidR="0041303E" w:rsidRPr="008B2876" w:rsidRDefault="0041303E" w:rsidP="00175343">
      <w:pPr>
        <w:pStyle w:val="Standard"/>
        <w:numPr>
          <w:ilvl w:val="0"/>
          <w:numId w:val="2"/>
        </w:numPr>
        <w:rPr>
          <w:rFonts w:ascii="Arial" w:hAnsi="Arial"/>
          <w:color w:val="000000" w:themeColor="text1"/>
          <w:sz w:val="22"/>
          <w:szCs w:val="22"/>
        </w:rPr>
      </w:pPr>
      <w:r w:rsidRPr="008B2876">
        <w:rPr>
          <w:rFonts w:ascii="Arial" w:hAnsi="Arial"/>
          <w:color w:val="000000" w:themeColor="text1"/>
          <w:sz w:val="22"/>
          <w:szCs w:val="22"/>
        </w:rPr>
        <w:t>Land adjacent to the School</w:t>
      </w:r>
      <w:r w:rsidR="00175343" w:rsidRPr="008B2876">
        <w:rPr>
          <w:rFonts w:ascii="Arial" w:hAnsi="Arial"/>
          <w:color w:val="000000" w:themeColor="text1"/>
          <w:sz w:val="22"/>
          <w:szCs w:val="22"/>
        </w:rPr>
        <w:t xml:space="preserve"> off Primrose Lane</w:t>
      </w:r>
    </w:p>
    <w:p w14:paraId="051ECF26" w14:textId="77777777" w:rsidR="0041303E" w:rsidRPr="008B2876" w:rsidRDefault="0041303E" w:rsidP="00871BB7">
      <w:pPr>
        <w:pStyle w:val="Standard"/>
        <w:rPr>
          <w:rFonts w:ascii="Arial" w:hAnsi="Arial"/>
          <w:color w:val="000000" w:themeColor="text1"/>
          <w:sz w:val="22"/>
          <w:szCs w:val="22"/>
        </w:rPr>
      </w:pPr>
    </w:p>
    <w:p w14:paraId="5FA58C63" w14:textId="1BB9BACE" w:rsidR="0041303E" w:rsidRPr="008B2876" w:rsidRDefault="0041303E" w:rsidP="00871BB7">
      <w:pPr>
        <w:pStyle w:val="Standard"/>
        <w:rPr>
          <w:rFonts w:ascii="Arial" w:hAnsi="Arial"/>
          <w:color w:val="000000" w:themeColor="text1"/>
          <w:sz w:val="22"/>
          <w:szCs w:val="22"/>
        </w:rPr>
      </w:pPr>
      <w:r w:rsidRPr="008B2876">
        <w:rPr>
          <w:rFonts w:ascii="Arial" w:hAnsi="Arial"/>
          <w:color w:val="000000" w:themeColor="text1"/>
          <w:sz w:val="22"/>
          <w:szCs w:val="22"/>
        </w:rPr>
        <w:t>BDC have been asked to build 900 homes each year for next 18 years.</w:t>
      </w:r>
    </w:p>
    <w:p w14:paraId="1AC68259" w14:textId="77777777" w:rsidR="0041303E" w:rsidRPr="008B2876" w:rsidRDefault="0041303E" w:rsidP="00871BB7">
      <w:pPr>
        <w:pStyle w:val="Standard"/>
        <w:rPr>
          <w:rFonts w:ascii="Arial" w:hAnsi="Arial"/>
          <w:color w:val="000000" w:themeColor="text1"/>
          <w:sz w:val="22"/>
          <w:szCs w:val="22"/>
        </w:rPr>
      </w:pPr>
    </w:p>
    <w:p w14:paraId="66A161C5" w14:textId="1509B555" w:rsidR="00175343" w:rsidRPr="008B2876" w:rsidRDefault="0041303E" w:rsidP="00175343">
      <w:pPr>
        <w:pStyle w:val="Standard"/>
        <w:rPr>
          <w:rFonts w:ascii="Arial" w:hAnsi="Arial"/>
          <w:color w:val="000000" w:themeColor="text1"/>
          <w:sz w:val="22"/>
          <w:szCs w:val="22"/>
        </w:rPr>
      </w:pPr>
      <w:r w:rsidRPr="008B2876">
        <w:rPr>
          <w:rFonts w:ascii="Arial" w:hAnsi="Arial"/>
          <w:color w:val="000000" w:themeColor="text1"/>
          <w:sz w:val="22"/>
          <w:szCs w:val="22"/>
        </w:rPr>
        <w:t xml:space="preserve">BDC don’t think this can be achieved and seemed sympathetic to </w:t>
      </w:r>
      <w:proofErr w:type="gramStart"/>
      <w:r w:rsidRPr="008B2876">
        <w:rPr>
          <w:rFonts w:ascii="Arial" w:hAnsi="Arial"/>
          <w:color w:val="000000" w:themeColor="text1"/>
          <w:sz w:val="22"/>
          <w:szCs w:val="22"/>
        </w:rPr>
        <w:t>local residents</w:t>
      </w:r>
      <w:proofErr w:type="gramEnd"/>
      <w:r w:rsidRPr="008B2876">
        <w:rPr>
          <w:rFonts w:ascii="Arial" w:hAnsi="Arial"/>
          <w:color w:val="000000" w:themeColor="text1"/>
          <w:sz w:val="22"/>
          <w:szCs w:val="22"/>
        </w:rPr>
        <w:t>.</w:t>
      </w:r>
      <w:r w:rsidR="00175343" w:rsidRPr="008B2876">
        <w:rPr>
          <w:rFonts w:ascii="Arial" w:hAnsi="Arial"/>
          <w:color w:val="000000" w:themeColor="text1"/>
          <w:sz w:val="22"/>
          <w:szCs w:val="22"/>
        </w:rPr>
        <w:t xml:space="preserve"> </w:t>
      </w:r>
      <w:proofErr w:type="gramStart"/>
      <w:r w:rsidR="00175343" w:rsidRPr="008B2876">
        <w:rPr>
          <w:rFonts w:ascii="Arial" w:hAnsi="Arial"/>
          <w:color w:val="000000" w:themeColor="text1"/>
          <w:sz w:val="22"/>
          <w:szCs w:val="22"/>
        </w:rPr>
        <w:t>However</w:t>
      </w:r>
      <w:proofErr w:type="gramEnd"/>
      <w:r w:rsidR="00175343" w:rsidRPr="008B2876">
        <w:rPr>
          <w:rFonts w:ascii="Arial" w:hAnsi="Arial"/>
          <w:color w:val="000000" w:themeColor="text1"/>
          <w:sz w:val="22"/>
          <w:szCs w:val="22"/>
        </w:rPr>
        <w:t xml:space="preserve"> there would be implications if the target is not met.</w:t>
      </w:r>
    </w:p>
    <w:p w14:paraId="64384BDB" w14:textId="76886716" w:rsidR="0041303E" w:rsidRPr="008B2876" w:rsidRDefault="0041303E" w:rsidP="00871BB7">
      <w:pPr>
        <w:pStyle w:val="Standard"/>
        <w:rPr>
          <w:rFonts w:ascii="Arial" w:hAnsi="Arial"/>
          <w:color w:val="000000" w:themeColor="text1"/>
          <w:sz w:val="22"/>
          <w:szCs w:val="22"/>
        </w:rPr>
      </w:pPr>
      <w:r w:rsidRPr="008B2876">
        <w:rPr>
          <w:rFonts w:ascii="Arial" w:hAnsi="Arial"/>
          <w:color w:val="000000" w:themeColor="text1"/>
          <w:sz w:val="22"/>
          <w:szCs w:val="22"/>
        </w:rPr>
        <w:t xml:space="preserve"> </w:t>
      </w:r>
    </w:p>
    <w:p w14:paraId="76A43CDA" w14:textId="1C1304F5" w:rsidR="0041303E" w:rsidRPr="008B2876" w:rsidRDefault="0041303E" w:rsidP="00871BB7">
      <w:pPr>
        <w:pStyle w:val="Standard"/>
        <w:rPr>
          <w:rFonts w:ascii="Arial" w:hAnsi="Arial"/>
          <w:color w:val="000000" w:themeColor="text1"/>
          <w:sz w:val="22"/>
          <w:szCs w:val="22"/>
        </w:rPr>
      </w:pPr>
      <w:r w:rsidRPr="008B2876">
        <w:rPr>
          <w:rFonts w:ascii="Arial" w:hAnsi="Arial"/>
          <w:color w:val="000000" w:themeColor="text1"/>
          <w:sz w:val="22"/>
          <w:szCs w:val="22"/>
        </w:rPr>
        <w:t xml:space="preserve">Breckland </w:t>
      </w:r>
      <w:proofErr w:type="gramStart"/>
      <w:r w:rsidRPr="008B2876">
        <w:rPr>
          <w:rFonts w:ascii="Arial" w:hAnsi="Arial"/>
          <w:color w:val="000000" w:themeColor="text1"/>
          <w:sz w:val="22"/>
          <w:szCs w:val="22"/>
        </w:rPr>
        <w:t>has to</w:t>
      </w:r>
      <w:proofErr w:type="gramEnd"/>
      <w:r w:rsidRPr="008B2876">
        <w:rPr>
          <w:rFonts w:ascii="Arial" w:hAnsi="Arial"/>
          <w:color w:val="000000" w:themeColor="text1"/>
          <w:sz w:val="22"/>
          <w:szCs w:val="22"/>
        </w:rPr>
        <w:t xml:space="preserve"> find space and land.   Larling may end up with 9-10,000 houses</w:t>
      </w:r>
      <w:r w:rsidR="00175343" w:rsidRPr="008B2876">
        <w:rPr>
          <w:rFonts w:ascii="Arial" w:hAnsi="Arial"/>
          <w:color w:val="000000" w:themeColor="text1"/>
          <w:sz w:val="22"/>
          <w:szCs w:val="22"/>
        </w:rPr>
        <w:t xml:space="preserve"> and become a new town. </w:t>
      </w:r>
    </w:p>
    <w:p w14:paraId="2532E5E0" w14:textId="77777777" w:rsidR="0041303E" w:rsidRPr="008B2876" w:rsidRDefault="0041303E" w:rsidP="00871BB7">
      <w:pPr>
        <w:pStyle w:val="Standard"/>
        <w:rPr>
          <w:rFonts w:ascii="Arial" w:hAnsi="Arial"/>
          <w:color w:val="000000" w:themeColor="text1"/>
          <w:sz w:val="22"/>
          <w:szCs w:val="22"/>
        </w:rPr>
      </w:pPr>
    </w:p>
    <w:p w14:paraId="7FDB12AB" w14:textId="5B40C6FB" w:rsidR="0041303E" w:rsidRPr="008B2876" w:rsidRDefault="0041303E" w:rsidP="00871BB7">
      <w:pPr>
        <w:pStyle w:val="Standard"/>
        <w:rPr>
          <w:rFonts w:ascii="Arial" w:hAnsi="Arial"/>
          <w:color w:val="000000" w:themeColor="text1"/>
          <w:sz w:val="22"/>
          <w:szCs w:val="22"/>
        </w:rPr>
      </w:pPr>
      <w:r w:rsidRPr="008B2876">
        <w:rPr>
          <w:rFonts w:ascii="Arial" w:hAnsi="Arial"/>
          <w:color w:val="000000" w:themeColor="text1"/>
          <w:sz w:val="22"/>
          <w:szCs w:val="22"/>
        </w:rPr>
        <w:t xml:space="preserve">This was a conversation and not a consultation.  No one has looked at the proposed land.   </w:t>
      </w:r>
      <w:r w:rsidR="00175343" w:rsidRPr="008B2876">
        <w:rPr>
          <w:rFonts w:ascii="Arial" w:hAnsi="Arial"/>
          <w:color w:val="000000" w:themeColor="text1"/>
          <w:sz w:val="22"/>
          <w:szCs w:val="22"/>
        </w:rPr>
        <w:t>But Parish Council a</w:t>
      </w:r>
      <w:r w:rsidRPr="008B2876">
        <w:rPr>
          <w:rFonts w:ascii="Arial" w:hAnsi="Arial"/>
          <w:color w:val="000000" w:themeColor="text1"/>
          <w:sz w:val="22"/>
          <w:szCs w:val="22"/>
        </w:rPr>
        <w:t xml:space="preserve">sked for views.  </w:t>
      </w:r>
    </w:p>
    <w:p w14:paraId="2E50DC29" w14:textId="77777777" w:rsidR="009748B5" w:rsidRPr="008B2876" w:rsidRDefault="009748B5" w:rsidP="00871BB7">
      <w:pPr>
        <w:pStyle w:val="Standard"/>
        <w:rPr>
          <w:rFonts w:ascii="Arial" w:hAnsi="Arial"/>
          <w:color w:val="000000" w:themeColor="text1"/>
          <w:sz w:val="22"/>
          <w:szCs w:val="22"/>
        </w:rPr>
      </w:pPr>
    </w:p>
    <w:p w14:paraId="7672828D" w14:textId="024BBABA" w:rsidR="009748B5" w:rsidRPr="008B2876" w:rsidRDefault="009748B5" w:rsidP="00871BB7">
      <w:pPr>
        <w:pStyle w:val="Standard"/>
        <w:rPr>
          <w:rFonts w:ascii="Arial" w:hAnsi="Arial"/>
          <w:color w:val="000000" w:themeColor="text1"/>
          <w:sz w:val="22"/>
          <w:szCs w:val="22"/>
        </w:rPr>
      </w:pPr>
      <w:r w:rsidRPr="008B2876">
        <w:rPr>
          <w:rFonts w:ascii="Arial" w:hAnsi="Arial"/>
          <w:color w:val="000000" w:themeColor="text1"/>
          <w:sz w:val="22"/>
          <w:szCs w:val="22"/>
        </w:rPr>
        <w:t>Date for responses 16</w:t>
      </w:r>
      <w:r w:rsidRPr="008B2876">
        <w:rPr>
          <w:rFonts w:ascii="Arial" w:hAnsi="Arial"/>
          <w:color w:val="000000" w:themeColor="text1"/>
          <w:sz w:val="22"/>
          <w:szCs w:val="22"/>
          <w:vertAlign w:val="superscript"/>
        </w:rPr>
        <w:t>th</w:t>
      </w:r>
      <w:r w:rsidRPr="008B2876">
        <w:rPr>
          <w:rFonts w:ascii="Arial" w:hAnsi="Arial"/>
          <w:color w:val="000000" w:themeColor="text1"/>
          <w:sz w:val="22"/>
          <w:szCs w:val="22"/>
        </w:rPr>
        <w:t xml:space="preserve"> July </w:t>
      </w:r>
    </w:p>
    <w:p w14:paraId="77E40BDF" w14:textId="77777777" w:rsidR="009748B5" w:rsidRPr="008B2876" w:rsidRDefault="009748B5" w:rsidP="00871BB7">
      <w:pPr>
        <w:pStyle w:val="Standard"/>
        <w:rPr>
          <w:rFonts w:ascii="Arial" w:hAnsi="Arial"/>
          <w:color w:val="000000" w:themeColor="text1"/>
          <w:sz w:val="22"/>
          <w:szCs w:val="22"/>
        </w:rPr>
      </w:pPr>
    </w:p>
    <w:p w14:paraId="0F5EEFFE" w14:textId="65B9E976" w:rsidR="009748B5" w:rsidRPr="008B2876" w:rsidRDefault="009748B5" w:rsidP="00871BB7">
      <w:pPr>
        <w:pStyle w:val="Standard"/>
        <w:rPr>
          <w:rFonts w:ascii="Arial" w:hAnsi="Arial"/>
          <w:color w:val="000000" w:themeColor="text1"/>
          <w:sz w:val="22"/>
          <w:szCs w:val="22"/>
        </w:rPr>
      </w:pPr>
      <w:r w:rsidRPr="008B2876">
        <w:rPr>
          <w:rFonts w:ascii="Arial" w:hAnsi="Arial"/>
          <w:color w:val="000000" w:themeColor="text1"/>
          <w:sz w:val="22"/>
          <w:szCs w:val="22"/>
        </w:rPr>
        <w:t xml:space="preserve">The site by the school </w:t>
      </w:r>
      <w:r w:rsidR="00175343" w:rsidRPr="008B2876">
        <w:rPr>
          <w:rFonts w:ascii="Arial" w:hAnsi="Arial"/>
          <w:color w:val="000000" w:themeColor="text1"/>
          <w:sz w:val="22"/>
          <w:szCs w:val="22"/>
        </w:rPr>
        <w:t xml:space="preserve">(iii) </w:t>
      </w:r>
      <w:r w:rsidRPr="008B2876">
        <w:rPr>
          <w:rFonts w:ascii="Arial" w:hAnsi="Arial"/>
          <w:color w:val="000000" w:themeColor="text1"/>
          <w:sz w:val="22"/>
          <w:szCs w:val="22"/>
        </w:rPr>
        <w:t xml:space="preserve">access would be dangerous given this comes </w:t>
      </w:r>
      <w:r w:rsidR="00175343" w:rsidRPr="008B2876">
        <w:rPr>
          <w:rFonts w:ascii="Arial" w:hAnsi="Arial"/>
          <w:color w:val="000000" w:themeColor="text1"/>
          <w:sz w:val="22"/>
          <w:szCs w:val="22"/>
        </w:rPr>
        <w:t xml:space="preserve">out </w:t>
      </w:r>
      <w:r w:rsidRPr="008B2876">
        <w:rPr>
          <w:rFonts w:ascii="Arial" w:hAnsi="Arial"/>
          <w:color w:val="000000" w:themeColor="text1"/>
          <w:sz w:val="22"/>
          <w:szCs w:val="22"/>
        </w:rPr>
        <w:t xml:space="preserve">on </w:t>
      </w:r>
      <w:r w:rsidR="00175343" w:rsidRPr="008B2876">
        <w:rPr>
          <w:rFonts w:ascii="Arial" w:hAnsi="Arial"/>
          <w:color w:val="000000" w:themeColor="text1"/>
          <w:sz w:val="22"/>
          <w:szCs w:val="22"/>
        </w:rPr>
        <w:t xml:space="preserve">a </w:t>
      </w:r>
      <w:r w:rsidRPr="008B2876">
        <w:rPr>
          <w:rFonts w:ascii="Arial" w:hAnsi="Arial"/>
          <w:color w:val="000000" w:themeColor="text1"/>
          <w:sz w:val="22"/>
          <w:szCs w:val="22"/>
        </w:rPr>
        <w:t>sharp bend.</w:t>
      </w:r>
    </w:p>
    <w:p w14:paraId="51B1BFFA" w14:textId="77777777" w:rsidR="009748B5" w:rsidRPr="008B2876" w:rsidRDefault="009748B5" w:rsidP="00871BB7">
      <w:pPr>
        <w:pStyle w:val="Standard"/>
        <w:rPr>
          <w:rFonts w:ascii="Arial" w:hAnsi="Arial"/>
          <w:color w:val="000000" w:themeColor="text1"/>
          <w:sz w:val="22"/>
          <w:szCs w:val="22"/>
        </w:rPr>
      </w:pPr>
    </w:p>
    <w:p w14:paraId="55D9154E" w14:textId="283E447C" w:rsidR="009748B5" w:rsidRPr="008B2876" w:rsidRDefault="009748B5" w:rsidP="00871BB7">
      <w:pPr>
        <w:pStyle w:val="Standard"/>
        <w:rPr>
          <w:rFonts w:ascii="Arial" w:hAnsi="Arial"/>
          <w:color w:val="000000" w:themeColor="text1"/>
          <w:sz w:val="22"/>
          <w:szCs w:val="22"/>
        </w:rPr>
      </w:pPr>
      <w:proofErr w:type="spellStart"/>
      <w:r w:rsidRPr="008B2876">
        <w:rPr>
          <w:rFonts w:ascii="Arial" w:hAnsi="Arial"/>
          <w:color w:val="000000" w:themeColor="text1"/>
          <w:sz w:val="22"/>
          <w:szCs w:val="22"/>
        </w:rPr>
        <w:t>Lopham</w:t>
      </w:r>
      <w:proofErr w:type="spellEnd"/>
      <w:r w:rsidRPr="008B2876">
        <w:rPr>
          <w:rFonts w:ascii="Arial" w:hAnsi="Arial"/>
          <w:color w:val="000000" w:themeColor="text1"/>
          <w:sz w:val="22"/>
          <w:szCs w:val="22"/>
        </w:rPr>
        <w:t xml:space="preserve"> doesn’t have any services, </w:t>
      </w:r>
    </w:p>
    <w:p w14:paraId="6D0DCFBF" w14:textId="77777777" w:rsidR="00175343" w:rsidRPr="008B2876" w:rsidRDefault="00175343" w:rsidP="00871BB7">
      <w:pPr>
        <w:pStyle w:val="Standard"/>
        <w:rPr>
          <w:rFonts w:ascii="Arial" w:hAnsi="Arial"/>
          <w:color w:val="000000" w:themeColor="text1"/>
          <w:sz w:val="22"/>
          <w:szCs w:val="22"/>
        </w:rPr>
      </w:pPr>
    </w:p>
    <w:p w14:paraId="679E1296" w14:textId="5ECB884E" w:rsidR="00175343" w:rsidRPr="008B2876" w:rsidRDefault="00175343" w:rsidP="00175343">
      <w:pPr>
        <w:pStyle w:val="Standard"/>
        <w:numPr>
          <w:ilvl w:val="0"/>
          <w:numId w:val="3"/>
        </w:numPr>
        <w:rPr>
          <w:rFonts w:ascii="Arial" w:hAnsi="Arial"/>
          <w:color w:val="000000" w:themeColor="text1"/>
          <w:sz w:val="22"/>
          <w:szCs w:val="22"/>
        </w:rPr>
      </w:pPr>
      <w:r w:rsidRPr="008B2876">
        <w:rPr>
          <w:rFonts w:ascii="Arial" w:hAnsi="Arial"/>
          <w:color w:val="000000" w:themeColor="text1"/>
          <w:sz w:val="22"/>
          <w:szCs w:val="22"/>
        </w:rPr>
        <w:t xml:space="preserve">Lack of infrastructure </w:t>
      </w:r>
    </w:p>
    <w:p w14:paraId="40A11AAB" w14:textId="3C001841" w:rsidR="00175343" w:rsidRPr="008B2876" w:rsidRDefault="00175343" w:rsidP="00175343">
      <w:pPr>
        <w:pStyle w:val="Standard"/>
        <w:numPr>
          <w:ilvl w:val="0"/>
          <w:numId w:val="3"/>
        </w:numPr>
        <w:rPr>
          <w:rFonts w:ascii="Arial" w:hAnsi="Arial"/>
          <w:color w:val="000000" w:themeColor="text1"/>
          <w:sz w:val="22"/>
          <w:szCs w:val="22"/>
        </w:rPr>
      </w:pPr>
      <w:r w:rsidRPr="008B2876">
        <w:rPr>
          <w:rFonts w:ascii="Arial" w:hAnsi="Arial"/>
          <w:color w:val="000000" w:themeColor="text1"/>
          <w:sz w:val="22"/>
          <w:szCs w:val="22"/>
        </w:rPr>
        <w:t xml:space="preserve">Coalescence with South </w:t>
      </w:r>
      <w:proofErr w:type="spellStart"/>
      <w:r w:rsidRPr="008B2876">
        <w:rPr>
          <w:rFonts w:ascii="Arial" w:hAnsi="Arial"/>
          <w:color w:val="000000" w:themeColor="text1"/>
          <w:sz w:val="22"/>
          <w:szCs w:val="22"/>
        </w:rPr>
        <w:t>Lopham</w:t>
      </w:r>
      <w:proofErr w:type="spellEnd"/>
    </w:p>
    <w:p w14:paraId="6179B2F8" w14:textId="5157964A" w:rsidR="00175343" w:rsidRPr="008B2876" w:rsidRDefault="00175343" w:rsidP="00175343">
      <w:pPr>
        <w:pStyle w:val="Standard"/>
        <w:numPr>
          <w:ilvl w:val="0"/>
          <w:numId w:val="3"/>
        </w:numPr>
        <w:rPr>
          <w:rFonts w:ascii="Arial" w:hAnsi="Arial"/>
          <w:color w:val="000000" w:themeColor="text1"/>
          <w:sz w:val="22"/>
          <w:szCs w:val="22"/>
        </w:rPr>
      </w:pPr>
      <w:r w:rsidRPr="008B2876">
        <w:rPr>
          <w:rFonts w:ascii="Arial" w:hAnsi="Arial"/>
          <w:color w:val="000000" w:themeColor="text1"/>
          <w:sz w:val="22"/>
          <w:szCs w:val="22"/>
        </w:rPr>
        <w:t xml:space="preserve">Is there a need for development in the village when she many properties are up for sale or being used as </w:t>
      </w:r>
      <w:proofErr w:type="spellStart"/>
      <w:r w:rsidRPr="008B2876">
        <w:rPr>
          <w:rFonts w:ascii="Arial" w:hAnsi="Arial"/>
          <w:color w:val="000000" w:themeColor="text1"/>
          <w:sz w:val="22"/>
          <w:szCs w:val="22"/>
        </w:rPr>
        <w:t>Airbnbs</w:t>
      </w:r>
      <w:proofErr w:type="spellEnd"/>
    </w:p>
    <w:p w14:paraId="733F7264" w14:textId="5733833E" w:rsidR="00175343" w:rsidRPr="008B2876" w:rsidRDefault="00175343" w:rsidP="00175343">
      <w:pPr>
        <w:pStyle w:val="Standard"/>
        <w:numPr>
          <w:ilvl w:val="0"/>
          <w:numId w:val="3"/>
        </w:numPr>
        <w:rPr>
          <w:rFonts w:ascii="Arial" w:hAnsi="Arial"/>
          <w:color w:val="000000" w:themeColor="text1"/>
          <w:sz w:val="22"/>
          <w:szCs w:val="22"/>
        </w:rPr>
      </w:pPr>
      <w:r w:rsidRPr="008B2876">
        <w:rPr>
          <w:rFonts w:ascii="Arial" w:hAnsi="Arial"/>
          <w:color w:val="000000" w:themeColor="text1"/>
          <w:sz w:val="22"/>
          <w:szCs w:val="22"/>
        </w:rPr>
        <w:t>Valuable agricultural land being lost</w:t>
      </w:r>
    </w:p>
    <w:p w14:paraId="785EA82D" w14:textId="157AB67C" w:rsidR="00175343" w:rsidRPr="008B2876" w:rsidRDefault="00175343" w:rsidP="00175343">
      <w:pPr>
        <w:pStyle w:val="Standard"/>
        <w:numPr>
          <w:ilvl w:val="0"/>
          <w:numId w:val="3"/>
        </w:numPr>
        <w:rPr>
          <w:rFonts w:ascii="Arial" w:hAnsi="Arial"/>
          <w:color w:val="000000" w:themeColor="text1"/>
          <w:sz w:val="22"/>
          <w:szCs w:val="22"/>
        </w:rPr>
      </w:pPr>
      <w:r w:rsidRPr="008B2876">
        <w:rPr>
          <w:rFonts w:ascii="Arial" w:hAnsi="Arial"/>
          <w:color w:val="000000" w:themeColor="text1"/>
          <w:sz w:val="22"/>
          <w:szCs w:val="22"/>
        </w:rPr>
        <w:t xml:space="preserve">Under the current settlement boundary strategy North </w:t>
      </w:r>
      <w:proofErr w:type="spellStart"/>
      <w:r w:rsidRPr="008B2876">
        <w:rPr>
          <w:rFonts w:ascii="Arial" w:hAnsi="Arial"/>
          <w:color w:val="000000" w:themeColor="text1"/>
          <w:sz w:val="22"/>
          <w:szCs w:val="22"/>
        </w:rPr>
        <w:t>Lopham</w:t>
      </w:r>
      <w:proofErr w:type="spellEnd"/>
      <w:r w:rsidRPr="008B2876">
        <w:rPr>
          <w:rFonts w:ascii="Arial" w:hAnsi="Arial"/>
          <w:color w:val="000000" w:themeColor="text1"/>
          <w:sz w:val="22"/>
          <w:szCs w:val="22"/>
        </w:rPr>
        <w:t xml:space="preserve"> is already over developed.</w:t>
      </w:r>
    </w:p>
    <w:p w14:paraId="596959E9" w14:textId="18657E58" w:rsidR="00175343" w:rsidRPr="008B2876" w:rsidRDefault="00175343" w:rsidP="00175343">
      <w:pPr>
        <w:pStyle w:val="Standard"/>
        <w:numPr>
          <w:ilvl w:val="0"/>
          <w:numId w:val="3"/>
        </w:numPr>
        <w:rPr>
          <w:rFonts w:ascii="Arial" w:hAnsi="Arial"/>
          <w:color w:val="000000" w:themeColor="text1"/>
          <w:sz w:val="22"/>
          <w:szCs w:val="22"/>
        </w:rPr>
      </w:pPr>
      <w:r w:rsidRPr="008B2876">
        <w:rPr>
          <w:rFonts w:ascii="Arial" w:hAnsi="Arial"/>
          <w:color w:val="000000" w:themeColor="text1"/>
          <w:sz w:val="22"/>
          <w:szCs w:val="22"/>
        </w:rPr>
        <w:t>Concern over type of properties what is required is more affordable family homes and bungalows.</w:t>
      </w:r>
    </w:p>
    <w:p w14:paraId="675F98DF" w14:textId="77777777" w:rsidR="00175343" w:rsidRPr="008B2876" w:rsidRDefault="00175343" w:rsidP="00175343">
      <w:pPr>
        <w:pStyle w:val="Standard"/>
        <w:ind w:left="720"/>
        <w:rPr>
          <w:rFonts w:ascii="Arial" w:hAnsi="Arial"/>
          <w:b/>
          <w:bCs/>
          <w:color w:val="000000" w:themeColor="text1"/>
          <w:sz w:val="22"/>
          <w:szCs w:val="22"/>
          <w:u w:val="single"/>
        </w:rPr>
      </w:pPr>
    </w:p>
    <w:p w14:paraId="490F8662" w14:textId="1DE13882" w:rsidR="00871BB7" w:rsidRPr="008B2876" w:rsidRDefault="00F54A4F" w:rsidP="00871BB7">
      <w:pPr>
        <w:pStyle w:val="Standard"/>
        <w:rPr>
          <w:rFonts w:ascii="Arial" w:hAnsi="Arial"/>
          <w:b/>
          <w:bCs/>
          <w:color w:val="000000" w:themeColor="text1"/>
          <w:sz w:val="22"/>
          <w:szCs w:val="22"/>
          <w:u w:val="single"/>
        </w:rPr>
      </w:pPr>
      <w:r w:rsidRPr="008B2876">
        <w:rPr>
          <w:rFonts w:ascii="Arial" w:hAnsi="Arial"/>
          <w:b/>
          <w:bCs/>
          <w:color w:val="000000" w:themeColor="text1"/>
          <w:sz w:val="22"/>
          <w:szCs w:val="22"/>
          <w:u w:val="single"/>
        </w:rPr>
        <w:t>Any Other Business</w:t>
      </w:r>
    </w:p>
    <w:p w14:paraId="4434F265" w14:textId="77777777" w:rsidR="00F54A4F" w:rsidRPr="008B2876" w:rsidRDefault="00F54A4F" w:rsidP="00871BB7">
      <w:pPr>
        <w:pStyle w:val="Standard"/>
        <w:rPr>
          <w:rFonts w:ascii="Arial" w:hAnsi="Arial"/>
          <w:b/>
          <w:bCs/>
          <w:color w:val="000000" w:themeColor="text1"/>
          <w:sz w:val="22"/>
          <w:szCs w:val="22"/>
          <w:u w:val="single"/>
        </w:rPr>
      </w:pPr>
    </w:p>
    <w:p w14:paraId="73A34380" w14:textId="6D8CAB98" w:rsidR="00871BB7" w:rsidRPr="008B2876" w:rsidRDefault="00F54A4F" w:rsidP="00871BB7">
      <w:pPr>
        <w:pStyle w:val="Standard"/>
        <w:rPr>
          <w:rFonts w:ascii="Arial" w:hAnsi="Arial"/>
          <w:color w:val="000000" w:themeColor="text1"/>
          <w:sz w:val="22"/>
          <w:szCs w:val="22"/>
        </w:rPr>
      </w:pPr>
      <w:proofErr w:type="spellStart"/>
      <w:r w:rsidRPr="008B2876">
        <w:rPr>
          <w:rFonts w:ascii="Arial" w:hAnsi="Arial"/>
          <w:color w:val="000000" w:themeColor="text1"/>
          <w:sz w:val="22"/>
          <w:szCs w:val="22"/>
        </w:rPr>
        <w:t>Speedwatch</w:t>
      </w:r>
      <w:proofErr w:type="spellEnd"/>
      <w:r w:rsidRPr="008B2876">
        <w:rPr>
          <w:rFonts w:ascii="Arial" w:hAnsi="Arial"/>
          <w:color w:val="000000" w:themeColor="text1"/>
          <w:sz w:val="22"/>
          <w:szCs w:val="22"/>
        </w:rPr>
        <w:t xml:space="preserve">, </w:t>
      </w:r>
      <w:r w:rsidR="00175343" w:rsidRPr="008B2876">
        <w:rPr>
          <w:rFonts w:ascii="Arial" w:hAnsi="Arial"/>
          <w:color w:val="000000" w:themeColor="text1"/>
          <w:sz w:val="22"/>
          <w:szCs w:val="22"/>
        </w:rPr>
        <w:t>a gentle</w:t>
      </w:r>
      <w:r w:rsidRPr="008B2876">
        <w:rPr>
          <w:rFonts w:ascii="Arial" w:hAnsi="Arial"/>
          <w:color w:val="000000" w:themeColor="text1"/>
          <w:sz w:val="22"/>
          <w:szCs w:val="22"/>
        </w:rPr>
        <w:t xml:space="preserve">man stopped from Core Highways, part of community engagement </w:t>
      </w:r>
      <w:r w:rsidR="00175343" w:rsidRPr="008B2876">
        <w:rPr>
          <w:rFonts w:ascii="Arial" w:hAnsi="Arial"/>
          <w:color w:val="000000" w:themeColor="text1"/>
          <w:sz w:val="22"/>
          <w:szCs w:val="22"/>
        </w:rPr>
        <w:t xml:space="preserve">programme and Lamberts </w:t>
      </w:r>
      <w:r w:rsidRPr="008B2876">
        <w:rPr>
          <w:rFonts w:ascii="Arial" w:hAnsi="Arial"/>
          <w:color w:val="000000" w:themeColor="text1"/>
          <w:sz w:val="22"/>
          <w:szCs w:val="22"/>
        </w:rPr>
        <w:t xml:space="preserve">offering to do traffic survey </w:t>
      </w:r>
      <w:r w:rsidR="00175343" w:rsidRPr="008B2876">
        <w:rPr>
          <w:rFonts w:ascii="Arial" w:hAnsi="Arial"/>
          <w:color w:val="000000" w:themeColor="text1"/>
          <w:sz w:val="22"/>
          <w:szCs w:val="22"/>
        </w:rPr>
        <w:t>with equipment that</w:t>
      </w:r>
      <w:r w:rsidRPr="008B2876">
        <w:rPr>
          <w:rFonts w:ascii="Arial" w:hAnsi="Arial"/>
          <w:color w:val="000000" w:themeColor="text1"/>
          <w:sz w:val="22"/>
          <w:szCs w:val="22"/>
        </w:rPr>
        <w:t xml:space="preserve"> can flash up the speed.  Need Parish Council to agree</w:t>
      </w:r>
      <w:r w:rsidR="00175343" w:rsidRPr="008B2876">
        <w:rPr>
          <w:rFonts w:ascii="Arial" w:hAnsi="Arial"/>
          <w:color w:val="000000" w:themeColor="text1"/>
          <w:sz w:val="22"/>
          <w:szCs w:val="22"/>
        </w:rPr>
        <w:t xml:space="preserve"> which they did.  </w:t>
      </w:r>
      <w:r w:rsidRPr="008B2876">
        <w:rPr>
          <w:rFonts w:ascii="Arial" w:hAnsi="Arial"/>
          <w:color w:val="000000" w:themeColor="text1"/>
          <w:sz w:val="22"/>
          <w:szCs w:val="22"/>
        </w:rPr>
        <w:t xml:space="preserve"> Nigel Fleming </w:t>
      </w:r>
      <w:r w:rsidR="00175343" w:rsidRPr="008B2876">
        <w:rPr>
          <w:rFonts w:ascii="Arial" w:hAnsi="Arial"/>
          <w:color w:val="000000" w:themeColor="text1"/>
          <w:sz w:val="22"/>
          <w:szCs w:val="22"/>
        </w:rPr>
        <w:t xml:space="preserve">does an excellent job collating </w:t>
      </w:r>
      <w:r w:rsidRPr="008B2876">
        <w:rPr>
          <w:rFonts w:ascii="Arial" w:hAnsi="Arial"/>
          <w:color w:val="000000" w:themeColor="text1"/>
          <w:sz w:val="22"/>
          <w:szCs w:val="22"/>
        </w:rPr>
        <w:t>the data.  Might h</w:t>
      </w:r>
      <w:r w:rsidR="00175343" w:rsidRPr="008B2876">
        <w:rPr>
          <w:rFonts w:ascii="Arial" w:hAnsi="Arial"/>
          <w:color w:val="000000" w:themeColor="text1"/>
          <w:sz w:val="22"/>
          <w:szCs w:val="22"/>
        </w:rPr>
        <w:t>a</w:t>
      </w:r>
      <w:r w:rsidRPr="008B2876">
        <w:rPr>
          <w:rFonts w:ascii="Arial" w:hAnsi="Arial"/>
          <w:color w:val="000000" w:themeColor="text1"/>
          <w:sz w:val="22"/>
          <w:szCs w:val="22"/>
        </w:rPr>
        <w:t>ve to be a publicity photo.</w:t>
      </w:r>
    </w:p>
    <w:p w14:paraId="6A0A4766" w14:textId="77777777" w:rsidR="00F54A4F" w:rsidRPr="008B2876" w:rsidRDefault="00F54A4F" w:rsidP="00871BB7">
      <w:pPr>
        <w:pStyle w:val="Standard"/>
        <w:rPr>
          <w:rFonts w:ascii="Arial" w:hAnsi="Arial"/>
          <w:color w:val="000000" w:themeColor="text1"/>
          <w:sz w:val="22"/>
          <w:szCs w:val="22"/>
        </w:rPr>
      </w:pPr>
    </w:p>
    <w:p w14:paraId="1EB9FEAC" w14:textId="4FAC3241" w:rsidR="00F54A4F" w:rsidRPr="008B2876" w:rsidRDefault="00F54A4F" w:rsidP="00871BB7">
      <w:pPr>
        <w:pStyle w:val="Standard"/>
        <w:rPr>
          <w:rFonts w:ascii="Arial" w:hAnsi="Arial"/>
          <w:color w:val="000000" w:themeColor="text1"/>
          <w:sz w:val="22"/>
          <w:szCs w:val="22"/>
        </w:rPr>
      </w:pPr>
      <w:r w:rsidRPr="008B2876">
        <w:rPr>
          <w:rFonts w:ascii="Arial" w:hAnsi="Arial"/>
          <w:color w:val="000000" w:themeColor="text1"/>
          <w:sz w:val="22"/>
          <w:szCs w:val="22"/>
        </w:rPr>
        <w:t xml:space="preserve">Overhanging foliage at Bell Corner and along the footpath. The Clerk will draft a letter regarding </w:t>
      </w:r>
      <w:proofErr w:type="gramStart"/>
      <w:r w:rsidRPr="008B2876">
        <w:rPr>
          <w:rFonts w:ascii="Arial" w:hAnsi="Arial"/>
          <w:color w:val="000000" w:themeColor="text1"/>
          <w:sz w:val="22"/>
          <w:szCs w:val="22"/>
        </w:rPr>
        <w:t>this</w:t>
      </w:r>
      <w:r w:rsidR="00175343" w:rsidRPr="008B2876">
        <w:rPr>
          <w:rFonts w:ascii="Arial" w:hAnsi="Arial"/>
          <w:color w:val="000000" w:themeColor="text1"/>
          <w:sz w:val="22"/>
          <w:szCs w:val="22"/>
        </w:rPr>
        <w:t xml:space="preserve"> asking residents</w:t>
      </w:r>
      <w:proofErr w:type="gramEnd"/>
      <w:r w:rsidR="00175343" w:rsidRPr="008B2876">
        <w:rPr>
          <w:rFonts w:ascii="Arial" w:hAnsi="Arial"/>
          <w:color w:val="000000" w:themeColor="text1"/>
          <w:sz w:val="22"/>
          <w:szCs w:val="22"/>
        </w:rPr>
        <w:t xml:space="preserve"> to keep their boundary hedging/fencing clear</w:t>
      </w:r>
      <w:r w:rsidRPr="008B2876">
        <w:rPr>
          <w:rFonts w:ascii="Arial" w:hAnsi="Arial"/>
          <w:color w:val="000000" w:themeColor="text1"/>
          <w:sz w:val="22"/>
          <w:szCs w:val="22"/>
        </w:rPr>
        <w:t xml:space="preserve"> </w:t>
      </w:r>
    </w:p>
    <w:p w14:paraId="7A72E209" w14:textId="77777777" w:rsidR="00F54A4F" w:rsidRPr="008B2876" w:rsidRDefault="00F54A4F" w:rsidP="00871BB7">
      <w:pPr>
        <w:pStyle w:val="Standard"/>
        <w:rPr>
          <w:rFonts w:ascii="Arial" w:hAnsi="Arial"/>
          <w:color w:val="000000" w:themeColor="text1"/>
          <w:sz w:val="22"/>
          <w:szCs w:val="22"/>
        </w:rPr>
      </w:pPr>
    </w:p>
    <w:p w14:paraId="2508AA27" w14:textId="26EFD529" w:rsidR="00F54A4F" w:rsidRPr="008B2876" w:rsidRDefault="00175343" w:rsidP="00871BB7">
      <w:pPr>
        <w:pStyle w:val="Standard"/>
        <w:rPr>
          <w:rFonts w:ascii="Arial" w:hAnsi="Arial"/>
          <w:color w:val="000000" w:themeColor="text1"/>
          <w:sz w:val="22"/>
          <w:szCs w:val="22"/>
        </w:rPr>
      </w:pPr>
      <w:r w:rsidRPr="008B2876">
        <w:rPr>
          <w:rFonts w:ascii="Arial" w:hAnsi="Arial"/>
          <w:color w:val="000000" w:themeColor="text1"/>
          <w:sz w:val="22"/>
          <w:szCs w:val="22"/>
        </w:rPr>
        <w:t>The Clerk had also received a complaint about dogs being left out and barking continuously.   Residents should have consideration for others but if there is concern contact Breckland Environmental Department who will provide further information on what can be done</w:t>
      </w:r>
      <w:r w:rsidR="00F54A4F" w:rsidRPr="008B2876">
        <w:rPr>
          <w:rFonts w:ascii="Arial" w:hAnsi="Arial"/>
          <w:color w:val="000000" w:themeColor="text1"/>
          <w:sz w:val="22"/>
          <w:szCs w:val="22"/>
        </w:rPr>
        <w:t xml:space="preserve"> </w:t>
      </w:r>
    </w:p>
    <w:p w14:paraId="759F3CF4" w14:textId="77777777" w:rsidR="00F54A4F" w:rsidRPr="008B2876" w:rsidRDefault="00F54A4F" w:rsidP="00871BB7">
      <w:pPr>
        <w:pStyle w:val="Standard"/>
        <w:rPr>
          <w:rFonts w:ascii="Arial" w:hAnsi="Arial"/>
          <w:color w:val="000000" w:themeColor="text1"/>
          <w:sz w:val="22"/>
          <w:szCs w:val="22"/>
        </w:rPr>
      </w:pPr>
    </w:p>
    <w:p w14:paraId="596186E6" w14:textId="77777777" w:rsidR="00871BB7" w:rsidRPr="008B2876" w:rsidRDefault="00871BB7" w:rsidP="00871BB7">
      <w:pPr>
        <w:pStyle w:val="Standard"/>
        <w:rPr>
          <w:rFonts w:ascii="Arial" w:hAnsi="Arial"/>
          <w:color w:val="000000" w:themeColor="text1"/>
          <w:sz w:val="22"/>
          <w:szCs w:val="22"/>
        </w:rPr>
      </w:pPr>
    </w:p>
    <w:p w14:paraId="0D811A12" w14:textId="77777777" w:rsidR="00871BB7" w:rsidRPr="008B2876" w:rsidRDefault="00871BB7" w:rsidP="00871BB7">
      <w:pPr>
        <w:pStyle w:val="Standard"/>
        <w:rPr>
          <w:rFonts w:ascii="Arial" w:hAnsi="Arial"/>
          <w:b/>
          <w:bCs/>
          <w:color w:val="000000" w:themeColor="text1"/>
          <w:sz w:val="22"/>
          <w:szCs w:val="22"/>
        </w:rPr>
      </w:pPr>
      <w:r w:rsidRPr="008B2876">
        <w:rPr>
          <w:rFonts w:ascii="Arial" w:hAnsi="Arial"/>
          <w:b/>
          <w:bCs/>
          <w:color w:val="000000" w:themeColor="text1"/>
          <w:sz w:val="22"/>
          <w:szCs w:val="22"/>
        </w:rPr>
        <w:t>O</w:t>
      </w:r>
      <w:r w:rsidRPr="008B2876">
        <w:rPr>
          <w:rFonts w:ascii="Arial" w:hAnsi="Arial"/>
          <w:b/>
          <w:bCs/>
          <w:color w:val="000000" w:themeColor="text1"/>
          <w:sz w:val="22"/>
          <w:szCs w:val="22"/>
          <w:u w:val="single"/>
        </w:rPr>
        <w:t>pportunity for public to ask questions – 20 Minutes – 3 minutes per question</w:t>
      </w:r>
    </w:p>
    <w:p w14:paraId="2CD1E953" w14:textId="77777777" w:rsidR="00871BB7" w:rsidRPr="008B2876" w:rsidRDefault="00871BB7" w:rsidP="00871BB7">
      <w:pPr>
        <w:pStyle w:val="Standard"/>
        <w:rPr>
          <w:rFonts w:ascii="Arial" w:hAnsi="Arial"/>
          <w:b/>
          <w:bCs/>
          <w:color w:val="000000" w:themeColor="text1"/>
          <w:sz w:val="22"/>
          <w:szCs w:val="22"/>
        </w:rPr>
      </w:pPr>
    </w:p>
    <w:p w14:paraId="56827325" w14:textId="12F4794C" w:rsidR="00F54A4F" w:rsidRPr="008B2876" w:rsidRDefault="00F54A4F" w:rsidP="00871BB7">
      <w:pPr>
        <w:pStyle w:val="Standard"/>
        <w:rPr>
          <w:rFonts w:ascii="Arial" w:hAnsi="Arial"/>
          <w:color w:val="000000" w:themeColor="text1"/>
          <w:sz w:val="22"/>
          <w:szCs w:val="22"/>
        </w:rPr>
      </w:pPr>
      <w:r w:rsidRPr="008B2876">
        <w:rPr>
          <w:rFonts w:ascii="Arial" w:hAnsi="Arial"/>
          <w:color w:val="000000" w:themeColor="text1"/>
          <w:sz w:val="22"/>
          <w:szCs w:val="22"/>
        </w:rPr>
        <w:t xml:space="preserve">Water Board are dealing with a leak in </w:t>
      </w:r>
      <w:proofErr w:type="spellStart"/>
      <w:r w:rsidRPr="008B2876">
        <w:rPr>
          <w:rFonts w:ascii="Arial" w:hAnsi="Arial"/>
          <w:color w:val="000000" w:themeColor="text1"/>
          <w:sz w:val="22"/>
          <w:szCs w:val="22"/>
        </w:rPr>
        <w:t>Tanns</w:t>
      </w:r>
      <w:proofErr w:type="spellEnd"/>
      <w:r w:rsidRPr="008B2876">
        <w:rPr>
          <w:rFonts w:ascii="Arial" w:hAnsi="Arial"/>
          <w:color w:val="000000" w:themeColor="text1"/>
          <w:sz w:val="22"/>
          <w:szCs w:val="22"/>
        </w:rPr>
        <w:t xml:space="preserve"> Lane.</w:t>
      </w:r>
      <w:r w:rsidR="00175343" w:rsidRPr="008B2876">
        <w:rPr>
          <w:rFonts w:ascii="Arial" w:hAnsi="Arial"/>
          <w:color w:val="000000" w:themeColor="text1"/>
          <w:sz w:val="22"/>
          <w:szCs w:val="22"/>
        </w:rPr>
        <w:t xml:space="preserve"> And although the road was </w:t>
      </w:r>
      <w:proofErr w:type="gramStart"/>
      <w:r w:rsidR="00175343" w:rsidRPr="008B2876">
        <w:rPr>
          <w:rFonts w:ascii="Arial" w:hAnsi="Arial"/>
          <w:color w:val="000000" w:themeColor="text1"/>
          <w:sz w:val="22"/>
          <w:szCs w:val="22"/>
        </w:rPr>
        <w:t>closed</w:t>
      </w:r>
      <w:proofErr w:type="gramEnd"/>
      <w:r w:rsidR="00175343" w:rsidRPr="008B2876">
        <w:rPr>
          <w:rFonts w:ascii="Arial" w:hAnsi="Arial"/>
          <w:color w:val="000000" w:themeColor="text1"/>
          <w:sz w:val="22"/>
          <w:szCs w:val="22"/>
        </w:rPr>
        <w:t xml:space="preserve"> they are having to come back.  Noted that the water pressure has been reduced since this happened.</w:t>
      </w:r>
      <w:r w:rsidRPr="008B2876">
        <w:rPr>
          <w:rFonts w:ascii="Arial" w:hAnsi="Arial"/>
          <w:color w:val="000000" w:themeColor="text1"/>
          <w:sz w:val="22"/>
          <w:szCs w:val="22"/>
        </w:rPr>
        <w:t xml:space="preserve">  </w:t>
      </w:r>
    </w:p>
    <w:p w14:paraId="1DB7466E" w14:textId="77777777" w:rsidR="00F54A4F" w:rsidRPr="008B2876" w:rsidRDefault="00F54A4F" w:rsidP="00871BB7">
      <w:pPr>
        <w:pStyle w:val="Standard"/>
        <w:rPr>
          <w:rFonts w:ascii="Arial" w:hAnsi="Arial"/>
          <w:color w:val="000000" w:themeColor="text1"/>
          <w:sz w:val="22"/>
          <w:szCs w:val="22"/>
        </w:rPr>
      </w:pPr>
    </w:p>
    <w:p w14:paraId="2AEBD954" w14:textId="29E979A9" w:rsidR="00F54A4F" w:rsidRPr="008B2876" w:rsidRDefault="00A1279E" w:rsidP="00871BB7">
      <w:pPr>
        <w:pStyle w:val="Standard"/>
        <w:rPr>
          <w:rFonts w:ascii="Arial" w:hAnsi="Arial"/>
          <w:color w:val="000000" w:themeColor="text1"/>
          <w:sz w:val="22"/>
          <w:szCs w:val="22"/>
        </w:rPr>
      </w:pPr>
      <w:r w:rsidRPr="008B2876">
        <w:rPr>
          <w:rFonts w:ascii="Arial" w:hAnsi="Arial"/>
          <w:color w:val="000000" w:themeColor="text1"/>
          <w:sz w:val="22"/>
          <w:szCs w:val="22"/>
        </w:rPr>
        <w:t xml:space="preserve">Resident noted he had had several dead blackbirds in his garden and on the footpath.  Asked if anyone else had seen anything.   It was reported on DEFRA.  </w:t>
      </w:r>
    </w:p>
    <w:p w14:paraId="0BF0E541" w14:textId="77777777" w:rsidR="00871BB7" w:rsidRPr="008B2876" w:rsidRDefault="00871BB7" w:rsidP="00871BB7">
      <w:pPr>
        <w:pStyle w:val="Standard"/>
        <w:rPr>
          <w:rFonts w:ascii="Arial" w:hAnsi="Arial"/>
          <w:b/>
          <w:bCs/>
          <w:color w:val="000000" w:themeColor="text1"/>
          <w:sz w:val="22"/>
          <w:szCs w:val="22"/>
        </w:rPr>
      </w:pPr>
    </w:p>
    <w:p w14:paraId="3397A8C2" w14:textId="77777777" w:rsidR="00871BB7" w:rsidRPr="008B2876" w:rsidRDefault="00871BB7" w:rsidP="00871BB7">
      <w:pPr>
        <w:pStyle w:val="Standard"/>
        <w:rPr>
          <w:rFonts w:ascii="Arial" w:hAnsi="Arial"/>
          <w:b/>
          <w:bCs/>
          <w:color w:val="000000" w:themeColor="text1"/>
          <w:sz w:val="22"/>
          <w:szCs w:val="22"/>
        </w:rPr>
      </w:pPr>
      <w:r w:rsidRPr="008B2876">
        <w:rPr>
          <w:rFonts w:ascii="Arial" w:hAnsi="Arial"/>
          <w:b/>
          <w:bCs/>
          <w:color w:val="000000" w:themeColor="text1"/>
          <w:sz w:val="22"/>
          <w:szCs w:val="22"/>
        </w:rPr>
        <w:t>Financial</w:t>
      </w:r>
    </w:p>
    <w:p w14:paraId="5C31F284" w14:textId="77777777" w:rsidR="00871BB7" w:rsidRPr="008B2876" w:rsidRDefault="00871BB7" w:rsidP="00871BB7">
      <w:pPr>
        <w:pStyle w:val="Standard"/>
        <w:tabs>
          <w:tab w:val="left" w:pos="1956"/>
        </w:tabs>
        <w:rPr>
          <w:rFonts w:ascii="Arial" w:hAnsi="Arial"/>
          <w:color w:val="000000" w:themeColor="text1"/>
          <w:sz w:val="22"/>
          <w:szCs w:val="22"/>
        </w:rPr>
      </w:pPr>
      <w:r w:rsidRPr="008B2876">
        <w:rPr>
          <w:rFonts w:ascii="Arial" w:hAnsi="Arial"/>
          <w:color w:val="000000" w:themeColor="text1"/>
          <w:sz w:val="22"/>
          <w:szCs w:val="22"/>
        </w:rPr>
        <w:tab/>
      </w:r>
    </w:p>
    <w:p w14:paraId="03319C35" w14:textId="24A4D3C0" w:rsidR="00871BB7" w:rsidRPr="008B2876" w:rsidRDefault="00871BB7" w:rsidP="00871BB7">
      <w:pPr>
        <w:pStyle w:val="Standard"/>
        <w:numPr>
          <w:ilvl w:val="0"/>
          <w:numId w:val="1"/>
        </w:numPr>
        <w:rPr>
          <w:rFonts w:ascii="Arial" w:hAnsi="Arial"/>
          <w:color w:val="000000" w:themeColor="text1"/>
          <w:sz w:val="22"/>
          <w:szCs w:val="22"/>
        </w:rPr>
      </w:pPr>
      <w:r w:rsidRPr="008B2876">
        <w:rPr>
          <w:rFonts w:ascii="Arial" w:hAnsi="Arial"/>
          <w:color w:val="000000" w:themeColor="text1"/>
          <w:sz w:val="22"/>
          <w:szCs w:val="22"/>
        </w:rPr>
        <w:t xml:space="preserve">Approval </w:t>
      </w:r>
      <w:r w:rsidR="00A1279E" w:rsidRPr="008B2876">
        <w:rPr>
          <w:rFonts w:ascii="Arial" w:hAnsi="Arial"/>
          <w:color w:val="000000" w:themeColor="text1"/>
          <w:sz w:val="22"/>
          <w:szCs w:val="22"/>
        </w:rPr>
        <w:t>was</w:t>
      </w:r>
      <w:r w:rsidRPr="008B2876">
        <w:rPr>
          <w:rFonts w:ascii="Arial" w:hAnsi="Arial"/>
          <w:color w:val="000000" w:themeColor="text1"/>
          <w:sz w:val="22"/>
          <w:szCs w:val="22"/>
        </w:rPr>
        <w:t xml:space="preserve"> </w:t>
      </w:r>
      <w:r w:rsidR="00175343" w:rsidRPr="008B2876">
        <w:rPr>
          <w:rFonts w:ascii="Arial" w:hAnsi="Arial"/>
          <w:color w:val="000000" w:themeColor="text1"/>
          <w:sz w:val="22"/>
          <w:szCs w:val="22"/>
        </w:rPr>
        <w:t>given</w:t>
      </w:r>
      <w:r w:rsidRPr="008B2876">
        <w:rPr>
          <w:rFonts w:ascii="Arial" w:hAnsi="Arial"/>
          <w:color w:val="000000" w:themeColor="text1"/>
          <w:sz w:val="22"/>
          <w:szCs w:val="22"/>
        </w:rPr>
        <w:t xml:space="preserve"> for the </w:t>
      </w:r>
      <w:proofErr w:type="gramStart"/>
      <w:r w:rsidRPr="008B2876">
        <w:rPr>
          <w:rFonts w:ascii="Arial" w:hAnsi="Arial"/>
          <w:color w:val="000000" w:themeColor="text1"/>
          <w:sz w:val="22"/>
          <w:szCs w:val="22"/>
        </w:rPr>
        <w:t>following;</w:t>
      </w:r>
      <w:proofErr w:type="gramEnd"/>
    </w:p>
    <w:p w14:paraId="21424019" w14:textId="77777777" w:rsidR="00871BB7" w:rsidRPr="008B2876" w:rsidRDefault="00871BB7" w:rsidP="00871BB7">
      <w:pPr>
        <w:pStyle w:val="Standard"/>
        <w:rPr>
          <w:rFonts w:ascii="Arial" w:hAnsi="Arial"/>
          <w:color w:val="000000" w:themeColor="text1"/>
          <w:sz w:val="22"/>
          <w:szCs w:val="22"/>
        </w:rPr>
      </w:pPr>
    </w:p>
    <w:p w14:paraId="05A1C452" w14:textId="77777777" w:rsidR="00871BB7" w:rsidRPr="008B2876" w:rsidRDefault="00871BB7" w:rsidP="00871BB7">
      <w:pPr>
        <w:pStyle w:val="Standard"/>
        <w:ind w:firstLine="360"/>
        <w:rPr>
          <w:rFonts w:ascii="Arial" w:hAnsi="Arial"/>
          <w:color w:val="000000" w:themeColor="text1"/>
          <w:sz w:val="22"/>
          <w:szCs w:val="22"/>
        </w:rPr>
      </w:pPr>
      <w:r w:rsidRPr="008B2876">
        <w:rPr>
          <w:rFonts w:ascii="Arial" w:hAnsi="Arial"/>
          <w:color w:val="000000" w:themeColor="text1"/>
          <w:sz w:val="22"/>
          <w:szCs w:val="22"/>
        </w:rPr>
        <w:t>Hire of the Church</w:t>
      </w:r>
      <w:r w:rsidRPr="008B2876">
        <w:rPr>
          <w:rFonts w:ascii="Arial" w:hAnsi="Arial"/>
          <w:color w:val="000000" w:themeColor="text1"/>
          <w:sz w:val="22"/>
          <w:szCs w:val="22"/>
        </w:rPr>
        <w:tab/>
      </w:r>
      <w:r w:rsidRPr="008B2876">
        <w:rPr>
          <w:rFonts w:ascii="Arial" w:hAnsi="Arial"/>
          <w:color w:val="000000" w:themeColor="text1"/>
          <w:sz w:val="22"/>
          <w:szCs w:val="22"/>
        </w:rPr>
        <w:tab/>
      </w:r>
      <w:r w:rsidRPr="008B2876">
        <w:rPr>
          <w:rFonts w:ascii="Arial" w:hAnsi="Arial"/>
          <w:color w:val="000000" w:themeColor="text1"/>
          <w:sz w:val="22"/>
          <w:szCs w:val="22"/>
        </w:rPr>
        <w:tab/>
      </w:r>
      <w:r w:rsidRPr="008B2876">
        <w:rPr>
          <w:rFonts w:ascii="Arial" w:hAnsi="Arial"/>
          <w:color w:val="000000" w:themeColor="text1"/>
          <w:sz w:val="22"/>
          <w:szCs w:val="22"/>
        </w:rPr>
        <w:tab/>
      </w:r>
      <w:r w:rsidRPr="008B2876">
        <w:rPr>
          <w:rFonts w:ascii="Arial" w:hAnsi="Arial"/>
          <w:color w:val="000000" w:themeColor="text1"/>
          <w:sz w:val="22"/>
          <w:szCs w:val="22"/>
        </w:rPr>
        <w:tab/>
      </w:r>
      <w:r w:rsidRPr="008B2876">
        <w:rPr>
          <w:rFonts w:ascii="Arial" w:hAnsi="Arial"/>
          <w:color w:val="000000" w:themeColor="text1"/>
          <w:sz w:val="22"/>
          <w:szCs w:val="22"/>
        </w:rPr>
        <w:tab/>
      </w:r>
      <w:r w:rsidRPr="008B2876">
        <w:rPr>
          <w:rFonts w:ascii="Arial" w:hAnsi="Arial"/>
          <w:color w:val="000000" w:themeColor="text1"/>
          <w:sz w:val="22"/>
          <w:szCs w:val="22"/>
        </w:rPr>
        <w:tab/>
        <w:t>£20.00</w:t>
      </w:r>
    </w:p>
    <w:p w14:paraId="29F541FA" w14:textId="77777777" w:rsidR="00871BB7" w:rsidRPr="008B2876" w:rsidRDefault="00871BB7" w:rsidP="00871BB7">
      <w:pPr>
        <w:pStyle w:val="Standard"/>
        <w:ind w:firstLine="360"/>
        <w:rPr>
          <w:rFonts w:ascii="Arial" w:hAnsi="Arial"/>
          <w:color w:val="000000" w:themeColor="text1"/>
          <w:sz w:val="22"/>
          <w:szCs w:val="22"/>
        </w:rPr>
      </w:pPr>
      <w:r w:rsidRPr="008B2876">
        <w:rPr>
          <w:rFonts w:ascii="Arial" w:hAnsi="Arial"/>
          <w:color w:val="000000" w:themeColor="text1"/>
          <w:sz w:val="22"/>
          <w:szCs w:val="22"/>
        </w:rPr>
        <w:t xml:space="preserve">Clerk salary </w:t>
      </w:r>
      <w:r w:rsidRPr="008B2876">
        <w:rPr>
          <w:rFonts w:ascii="Arial" w:hAnsi="Arial"/>
          <w:color w:val="000000" w:themeColor="text1"/>
          <w:sz w:val="22"/>
          <w:szCs w:val="22"/>
        </w:rPr>
        <w:tab/>
      </w:r>
      <w:r w:rsidRPr="008B2876">
        <w:rPr>
          <w:rFonts w:ascii="Arial" w:hAnsi="Arial"/>
          <w:color w:val="000000" w:themeColor="text1"/>
          <w:sz w:val="22"/>
          <w:szCs w:val="22"/>
        </w:rPr>
        <w:tab/>
      </w:r>
      <w:r w:rsidRPr="008B2876">
        <w:rPr>
          <w:rFonts w:ascii="Arial" w:hAnsi="Arial"/>
          <w:color w:val="000000" w:themeColor="text1"/>
          <w:sz w:val="22"/>
          <w:szCs w:val="22"/>
        </w:rPr>
        <w:tab/>
      </w:r>
      <w:r w:rsidRPr="008B2876">
        <w:rPr>
          <w:rFonts w:ascii="Arial" w:hAnsi="Arial"/>
          <w:color w:val="000000" w:themeColor="text1"/>
          <w:sz w:val="22"/>
          <w:szCs w:val="22"/>
        </w:rPr>
        <w:tab/>
      </w:r>
      <w:r w:rsidRPr="008B2876">
        <w:rPr>
          <w:rFonts w:ascii="Arial" w:hAnsi="Arial"/>
          <w:color w:val="000000" w:themeColor="text1"/>
          <w:sz w:val="22"/>
          <w:szCs w:val="22"/>
        </w:rPr>
        <w:tab/>
      </w:r>
      <w:r w:rsidRPr="008B2876">
        <w:rPr>
          <w:rFonts w:ascii="Arial" w:hAnsi="Arial"/>
          <w:color w:val="000000" w:themeColor="text1"/>
          <w:sz w:val="22"/>
          <w:szCs w:val="22"/>
        </w:rPr>
        <w:tab/>
      </w:r>
      <w:r w:rsidRPr="008B2876">
        <w:rPr>
          <w:rFonts w:ascii="Arial" w:hAnsi="Arial"/>
          <w:color w:val="000000" w:themeColor="text1"/>
          <w:sz w:val="22"/>
          <w:szCs w:val="22"/>
        </w:rPr>
        <w:tab/>
        <w:t>£300.00</w:t>
      </w:r>
    </w:p>
    <w:p w14:paraId="40F0D289" w14:textId="3B020B2C" w:rsidR="00871BB7" w:rsidRPr="008B2876" w:rsidRDefault="00B10910" w:rsidP="00B10910">
      <w:pPr>
        <w:pStyle w:val="Standard"/>
        <w:ind w:firstLine="360"/>
        <w:rPr>
          <w:rFonts w:ascii="Arial" w:hAnsi="Arial"/>
          <w:color w:val="000000" w:themeColor="text1"/>
          <w:sz w:val="22"/>
          <w:szCs w:val="22"/>
        </w:rPr>
      </w:pPr>
      <w:r w:rsidRPr="008B2876">
        <w:rPr>
          <w:rFonts w:ascii="Arial" w:hAnsi="Arial"/>
          <w:color w:val="000000" w:themeColor="text1"/>
          <w:sz w:val="22"/>
          <w:szCs w:val="22"/>
        </w:rPr>
        <w:t>Microsoft Annual subscription 50% with BNPC</w:t>
      </w:r>
      <w:r w:rsidRPr="008B2876">
        <w:rPr>
          <w:rFonts w:ascii="Arial" w:hAnsi="Arial"/>
          <w:color w:val="000000" w:themeColor="text1"/>
          <w:sz w:val="22"/>
          <w:szCs w:val="22"/>
        </w:rPr>
        <w:tab/>
      </w:r>
      <w:r w:rsidRPr="008B2876">
        <w:rPr>
          <w:rFonts w:ascii="Arial" w:hAnsi="Arial"/>
          <w:color w:val="000000" w:themeColor="text1"/>
          <w:sz w:val="22"/>
          <w:szCs w:val="22"/>
        </w:rPr>
        <w:tab/>
      </w:r>
      <w:r w:rsidRPr="008B2876">
        <w:rPr>
          <w:rFonts w:ascii="Arial" w:hAnsi="Arial"/>
          <w:color w:val="000000" w:themeColor="text1"/>
          <w:sz w:val="22"/>
          <w:szCs w:val="22"/>
        </w:rPr>
        <w:tab/>
        <w:t>£ 52.49</w:t>
      </w:r>
    </w:p>
    <w:p w14:paraId="5C8BC50D" w14:textId="77777777" w:rsidR="00B10910" w:rsidRPr="008B2876" w:rsidRDefault="00B10910" w:rsidP="00871BB7">
      <w:pPr>
        <w:pStyle w:val="Standard"/>
        <w:rPr>
          <w:rFonts w:ascii="Arial" w:hAnsi="Arial"/>
          <w:color w:val="000000" w:themeColor="text1"/>
          <w:sz w:val="22"/>
          <w:szCs w:val="22"/>
        </w:rPr>
      </w:pPr>
    </w:p>
    <w:p w14:paraId="71C9ACE1" w14:textId="77777777" w:rsidR="00871BB7" w:rsidRPr="008B2876" w:rsidRDefault="00871BB7" w:rsidP="00871BB7">
      <w:pPr>
        <w:pStyle w:val="Standard"/>
        <w:rPr>
          <w:rFonts w:ascii="Arial" w:hAnsi="Arial"/>
          <w:b/>
          <w:bCs/>
          <w:color w:val="000000" w:themeColor="text1"/>
          <w:sz w:val="22"/>
          <w:szCs w:val="22"/>
        </w:rPr>
      </w:pPr>
      <w:r w:rsidRPr="008B2876">
        <w:rPr>
          <w:rFonts w:ascii="Arial" w:hAnsi="Arial"/>
          <w:b/>
          <w:bCs/>
          <w:color w:val="000000" w:themeColor="text1"/>
          <w:sz w:val="22"/>
          <w:szCs w:val="22"/>
        </w:rPr>
        <w:t xml:space="preserve">Receipts  </w:t>
      </w:r>
      <w:r w:rsidRPr="008B2876">
        <w:rPr>
          <w:rFonts w:ascii="Arial" w:hAnsi="Arial"/>
          <w:b/>
          <w:bCs/>
          <w:color w:val="000000" w:themeColor="text1"/>
          <w:sz w:val="22"/>
          <w:szCs w:val="22"/>
        </w:rPr>
        <w:tab/>
      </w:r>
    </w:p>
    <w:p w14:paraId="60FA2F25" w14:textId="77777777" w:rsidR="00871BB7" w:rsidRPr="008B2876" w:rsidRDefault="00871BB7" w:rsidP="00871BB7">
      <w:pPr>
        <w:pStyle w:val="Standard"/>
        <w:rPr>
          <w:rFonts w:ascii="Arial" w:hAnsi="Arial"/>
          <w:b/>
          <w:bCs/>
          <w:color w:val="000000" w:themeColor="text1"/>
          <w:sz w:val="22"/>
          <w:szCs w:val="22"/>
        </w:rPr>
      </w:pPr>
    </w:p>
    <w:p w14:paraId="78EF7E92" w14:textId="3911BB0E" w:rsidR="00871BB7" w:rsidRPr="008B2876" w:rsidRDefault="00871BB7" w:rsidP="00871BB7">
      <w:pPr>
        <w:pStyle w:val="Standard"/>
        <w:rPr>
          <w:rFonts w:ascii="Arial" w:hAnsi="Arial"/>
          <w:color w:val="000000" w:themeColor="text1"/>
          <w:sz w:val="22"/>
          <w:szCs w:val="22"/>
        </w:rPr>
      </w:pPr>
      <w:r w:rsidRPr="008B2876">
        <w:rPr>
          <w:rFonts w:ascii="Arial" w:hAnsi="Arial"/>
          <w:color w:val="000000" w:themeColor="text1"/>
          <w:sz w:val="22"/>
          <w:szCs w:val="22"/>
        </w:rPr>
        <w:t xml:space="preserve">Internment of ashes </w:t>
      </w:r>
      <w:r w:rsidR="00A1279E" w:rsidRPr="008B2876">
        <w:rPr>
          <w:rFonts w:ascii="Arial" w:hAnsi="Arial"/>
          <w:color w:val="000000" w:themeColor="text1"/>
          <w:sz w:val="22"/>
          <w:szCs w:val="22"/>
        </w:rPr>
        <w:tab/>
      </w:r>
      <w:r w:rsidR="00A1279E" w:rsidRPr="008B2876">
        <w:rPr>
          <w:rFonts w:ascii="Arial" w:hAnsi="Arial"/>
          <w:color w:val="000000" w:themeColor="text1"/>
          <w:sz w:val="22"/>
          <w:szCs w:val="22"/>
        </w:rPr>
        <w:tab/>
      </w:r>
      <w:r w:rsidR="00A1279E" w:rsidRPr="008B2876">
        <w:rPr>
          <w:rFonts w:ascii="Arial" w:hAnsi="Arial"/>
          <w:color w:val="000000" w:themeColor="text1"/>
          <w:sz w:val="22"/>
          <w:szCs w:val="22"/>
        </w:rPr>
        <w:tab/>
      </w:r>
      <w:r w:rsidRPr="008B2876">
        <w:rPr>
          <w:rFonts w:ascii="Arial" w:hAnsi="Arial"/>
          <w:color w:val="000000" w:themeColor="text1"/>
          <w:sz w:val="22"/>
          <w:szCs w:val="22"/>
        </w:rPr>
        <w:tab/>
        <w:t>£50.00</w:t>
      </w:r>
    </w:p>
    <w:p w14:paraId="74B78C8B" w14:textId="09F82DFB" w:rsidR="00871BB7" w:rsidRPr="008B2876" w:rsidRDefault="00871BB7" w:rsidP="00871BB7">
      <w:pPr>
        <w:pStyle w:val="Standard"/>
        <w:rPr>
          <w:rFonts w:ascii="Arial" w:hAnsi="Arial"/>
          <w:color w:val="000000" w:themeColor="text1"/>
          <w:sz w:val="22"/>
          <w:szCs w:val="22"/>
        </w:rPr>
      </w:pPr>
      <w:r w:rsidRPr="008B2876">
        <w:rPr>
          <w:rFonts w:ascii="Arial" w:hAnsi="Arial"/>
          <w:color w:val="000000" w:themeColor="text1"/>
          <w:sz w:val="22"/>
          <w:szCs w:val="22"/>
        </w:rPr>
        <w:t xml:space="preserve">Burial fee </w:t>
      </w:r>
      <w:r w:rsidR="00A1279E" w:rsidRPr="008B2876">
        <w:rPr>
          <w:rFonts w:ascii="Arial" w:hAnsi="Arial"/>
          <w:color w:val="000000" w:themeColor="text1"/>
          <w:sz w:val="22"/>
          <w:szCs w:val="22"/>
        </w:rPr>
        <w:tab/>
      </w:r>
      <w:r w:rsidR="00A1279E" w:rsidRPr="008B2876">
        <w:rPr>
          <w:rFonts w:ascii="Arial" w:hAnsi="Arial"/>
          <w:color w:val="000000" w:themeColor="text1"/>
          <w:sz w:val="22"/>
          <w:szCs w:val="22"/>
        </w:rPr>
        <w:tab/>
      </w:r>
      <w:r w:rsidR="00A1279E" w:rsidRPr="008B2876">
        <w:rPr>
          <w:rFonts w:ascii="Arial" w:hAnsi="Arial"/>
          <w:color w:val="000000" w:themeColor="text1"/>
          <w:sz w:val="22"/>
          <w:szCs w:val="22"/>
        </w:rPr>
        <w:tab/>
      </w:r>
      <w:r w:rsidRPr="008B2876">
        <w:rPr>
          <w:rFonts w:ascii="Arial" w:hAnsi="Arial"/>
          <w:color w:val="000000" w:themeColor="text1"/>
          <w:sz w:val="22"/>
          <w:szCs w:val="22"/>
        </w:rPr>
        <w:tab/>
      </w:r>
      <w:r w:rsidRPr="008B2876">
        <w:rPr>
          <w:rFonts w:ascii="Arial" w:hAnsi="Arial"/>
          <w:color w:val="000000" w:themeColor="text1"/>
          <w:sz w:val="22"/>
          <w:szCs w:val="22"/>
        </w:rPr>
        <w:tab/>
        <w:t>£100.00</w:t>
      </w:r>
    </w:p>
    <w:p w14:paraId="66AD1865" w14:textId="68F87292" w:rsidR="00871BB7" w:rsidRPr="008B2876" w:rsidRDefault="00871BB7" w:rsidP="00871BB7">
      <w:pPr>
        <w:pStyle w:val="Standard"/>
        <w:rPr>
          <w:rFonts w:ascii="Arial" w:hAnsi="Arial"/>
          <w:color w:val="000000" w:themeColor="text1"/>
          <w:sz w:val="22"/>
          <w:szCs w:val="22"/>
        </w:rPr>
      </w:pPr>
      <w:r w:rsidRPr="008B2876">
        <w:rPr>
          <w:rFonts w:ascii="Arial" w:hAnsi="Arial"/>
          <w:color w:val="000000" w:themeColor="text1"/>
          <w:sz w:val="22"/>
          <w:szCs w:val="22"/>
        </w:rPr>
        <w:t>NCC Verge payment</w:t>
      </w:r>
      <w:r w:rsidRPr="008B2876">
        <w:rPr>
          <w:rFonts w:ascii="Arial" w:hAnsi="Arial"/>
          <w:color w:val="000000" w:themeColor="text1"/>
          <w:sz w:val="22"/>
          <w:szCs w:val="22"/>
        </w:rPr>
        <w:tab/>
      </w:r>
      <w:r w:rsidRPr="008B2876">
        <w:rPr>
          <w:rFonts w:ascii="Arial" w:hAnsi="Arial"/>
          <w:color w:val="000000" w:themeColor="text1"/>
          <w:sz w:val="22"/>
          <w:szCs w:val="22"/>
        </w:rPr>
        <w:tab/>
      </w:r>
      <w:r w:rsidRPr="008B2876">
        <w:rPr>
          <w:rFonts w:ascii="Arial" w:hAnsi="Arial"/>
          <w:color w:val="000000" w:themeColor="text1"/>
          <w:sz w:val="22"/>
          <w:szCs w:val="22"/>
        </w:rPr>
        <w:tab/>
      </w:r>
      <w:r w:rsidRPr="008B2876">
        <w:rPr>
          <w:rFonts w:ascii="Arial" w:hAnsi="Arial"/>
          <w:color w:val="000000" w:themeColor="text1"/>
          <w:sz w:val="22"/>
          <w:szCs w:val="22"/>
        </w:rPr>
        <w:tab/>
        <w:t>£926.48</w:t>
      </w:r>
    </w:p>
    <w:p w14:paraId="054D0A46" w14:textId="4DA18C76" w:rsidR="00871BB7" w:rsidRPr="008B2876" w:rsidRDefault="00871BB7" w:rsidP="00871BB7">
      <w:pPr>
        <w:pStyle w:val="Standard"/>
        <w:rPr>
          <w:rFonts w:ascii="Arial" w:hAnsi="Arial"/>
          <w:color w:val="000000" w:themeColor="text1"/>
          <w:sz w:val="22"/>
          <w:szCs w:val="22"/>
        </w:rPr>
      </w:pPr>
      <w:r w:rsidRPr="008B2876">
        <w:rPr>
          <w:rFonts w:ascii="Arial" w:hAnsi="Arial"/>
          <w:color w:val="000000" w:themeColor="text1"/>
          <w:sz w:val="22"/>
          <w:szCs w:val="22"/>
        </w:rPr>
        <w:t xml:space="preserve">Reservation fee x 2 </w:t>
      </w:r>
      <w:r w:rsidR="00A1279E" w:rsidRPr="008B2876">
        <w:rPr>
          <w:rFonts w:ascii="Arial" w:hAnsi="Arial"/>
          <w:color w:val="000000" w:themeColor="text1"/>
          <w:sz w:val="22"/>
          <w:szCs w:val="22"/>
        </w:rPr>
        <w:tab/>
      </w:r>
      <w:r w:rsidR="00A1279E" w:rsidRPr="008B2876">
        <w:rPr>
          <w:rFonts w:ascii="Arial" w:hAnsi="Arial"/>
          <w:color w:val="000000" w:themeColor="text1"/>
          <w:sz w:val="22"/>
          <w:szCs w:val="22"/>
        </w:rPr>
        <w:tab/>
      </w:r>
      <w:r w:rsidRPr="008B2876">
        <w:rPr>
          <w:rFonts w:ascii="Arial" w:hAnsi="Arial"/>
          <w:color w:val="000000" w:themeColor="text1"/>
          <w:sz w:val="22"/>
          <w:szCs w:val="22"/>
        </w:rPr>
        <w:tab/>
      </w:r>
      <w:r w:rsidRPr="008B2876">
        <w:rPr>
          <w:rFonts w:ascii="Arial" w:hAnsi="Arial"/>
          <w:color w:val="000000" w:themeColor="text1"/>
          <w:sz w:val="22"/>
          <w:szCs w:val="22"/>
        </w:rPr>
        <w:tab/>
        <w:t>£80.00</w:t>
      </w:r>
      <w:r w:rsidRPr="008B2876">
        <w:rPr>
          <w:rFonts w:ascii="Arial" w:hAnsi="Arial"/>
          <w:color w:val="000000" w:themeColor="text1"/>
          <w:sz w:val="22"/>
          <w:szCs w:val="22"/>
        </w:rPr>
        <w:tab/>
      </w:r>
    </w:p>
    <w:p w14:paraId="510C96EC" w14:textId="6FAEBDD3" w:rsidR="00871BB7" w:rsidRPr="008B2876" w:rsidRDefault="00871BB7" w:rsidP="00871BB7">
      <w:pPr>
        <w:pStyle w:val="Standard"/>
        <w:rPr>
          <w:rFonts w:ascii="Arial" w:hAnsi="Arial"/>
          <w:color w:val="000000" w:themeColor="text1"/>
          <w:sz w:val="22"/>
          <w:szCs w:val="22"/>
        </w:rPr>
      </w:pPr>
      <w:r w:rsidRPr="008B2876">
        <w:rPr>
          <w:rFonts w:ascii="Arial" w:hAnsi="Arial"/>
          <w:color w:val="000000" w:themeColor="text1"/>
          <w:sz w:val="22"/>
          <w:szCs w:val="22"/>
        </w:rPr>
        <w:t xml:space="preserve">Reservation fee – </w:t>
      </w:r>
      <w:r w:rsidR="00A1279E" w:rsidRPr="008B2876">
        <w:rPr>
          <w:rFonts w:ascii="Arial" w:hAnsi="Arial"/>
          <w:color w:val="000000" w:themeColor="text1"/>
          <w:sz w:val="22"/>
          <w:szCs w:val="22"/>
        </w:rPr>
        <w:tab/>
      </w:r>
      <w:r w:rsidR="00A1279E" w:rsidRPr="008B2876">
        <w:rPr>
          <w:rFonts w:ascii="Arial" w:hAnsi="Arial"/>
          <w:color w:val="000000" w:themeColor="text1"/>
          <w:sz w:val="22"/>
          <w:szCs w:val="22"/>
        </w:rPr>
        <w:tab/>
      </w:r>
      <w:r w:rsidRPr="008B2876">
        <w:rPr>
          <w:rFonts w:ascii="Arial" w:hAnsi="Arial"/>
          <w:color w:val="000000" w:themeColor="text1"/>
          <w:sz w:val="22"/>
          <w:szCs w:val="22"/>
        </w:rPr>
        <w:tab/>
      </w:r>
      <w:r w:rsidRPr="008B2876">
        <w:rPr>
          <w:rFonts w:ascii="Arial" w:hAnsi="Arial"/>
          <w:color w:val="000000" w:themeColor="text1"/>
          <w:sz w:val="22"/>
          <w:szCs w:val="22"/>
        </w:rPr>
        <w:tab/>
        <w:t>£40.00</w:t>
      </w:r>
    </w:p>
    <w:p w14:paraId="16D7A8F8" w14:textId="3BD0F2D3" w:rsidR="00871BB7" w:rsidRPr="008B2876" w:rsidRDefault="00871BB7" w:rsidP="00871BB7">
      <w:pPr>
        <w:pStyle w:val="Standard"/>
        <w:rPr>
          <w:rFonts w:ascii="Arial" w:hAnsi="Arial"/>
          <w:color w:val="000000" w:themeColor="text1"/>
          <w:sz w:val="22"/>
          <w:szCs w:val="22"/>
        </w:rPr>
      </w:pPr>
      <w:r w:rsidRPr="008B2876">
        <w:rPr>
          <w:rFonts w:ascii="Arial" w:hAnsi="Arial"/>
          <w:color w:val="000000" w:themeColor="text1"/>
          <w:sz w:val="22"/>
          <w:szCs w:val="22"/>
        </w:rPr>
        <w:t xml:space="preserve">Reservation fee – </w:t>
      </w:r>
      <w:r w:rsidR="00A1279E" w:rsidRPr="008B2876">
        <w:rPr>
          <w:rFonts w:ascii="Arial" w:hAnsi="Arial"/>
          <w:color w:val="000000" w:themeColor="text1"/>
          <w:sz w:val="22"/>
          <w:szCs w:val="22"/>
        </w:rPr>
        <w:tab/>
      </w:r>
      <w:r w:rsidR="00A1279E" w:rsidRPr="008B2876">
        <w:rPr>
          <w:rFonts w:ascii="Arial" w:hAnsi="Arial"/>
          <w:color w:val="000000" w:themeColor="text1"/>
          <w:sz w:val="22"/>
          <w:szCs w:val="22"/>
        </w:rPr>
        <w:tab/>
      </w:r>
      <w:r w:rsidRPr="008B2876">
        <w:rPr>
          <w:rFonts w:ascii="Arial" w:hAnsi="Arial"/>
          <w:color w:val="000000" w:themeColor="text1"/>
          <w:sz w:val="22"/>
          <w:szCs w:val="22"/>
        </w:rPr>
        <w:tab/>
      </w:r>
      <w:r w:rsidRPr="008B2876">
        <w:rPr>
          <w:rFonts w:ascii="Arial" w:hAnsi="Arial"/>
          <w:color w:val="000000" w:themeColor="text1"/>
          <w:sz w:val="22"/>
          <w:szCs w:val="22"/>
        </w:rPr>
        <w:tab/>
        <w:t>£40.00</w:t>
      </w:r>
      <w:r w:rsidRPr="008B2876">
        <w:rPr>
          <w:rFonts w:ascii="Arial" w:hAnsi="Arial"/>
          <w:color w:val="000000" w:themeColor="text1"/>
          <w:sz w:val="22"/>
          <w:szCs w:val="22"/>
        </w:rPr>
        <w:tab/>
      </w:r>
      <w:r w:rsidRPr="008B2876">
        <w:rPr>
          <w:rFonts w:ascii="Arial" w:hAnsi="Arial"/>
          <w:color w:val="000000" w:themeColor="text1"/>
          <w:sz w:val="22"/>
          <w:szCs w:val="22"/>
        </w:rPr>
        <w:tab/>
      </w:r>
    </w:p>
    <w:p w14:paraId="6A79E45E" w14:textId="77777777" w:rsidR="00871BB7" w:rsidRPr="008B2876" w:rsidRDefault="00871BB7" w:rsidP="00871BB7">
      <w:pPr>
        <w:pStyle w:val="Standard"/>
        <w:rPr>
          <w:rFonts w:ascii="Arial" w:hAnsi="Arial"/>
          <w:color w:val="000000" w:themeColor="text1"/>
          <w:sz w:val="22"/>
          <w:szCs w:val="22"/>
        </w:rPr>
      </w:pPr>
    </w:p>
    <w:p w14:paraId="613AE5C7" w14:textId="70527474" w:rsidR="00871BB7" w:rsidRPr="008B2876" w:rsidRDefault="00871BB7" w:rsidP="00871BB7">
      <w:pPr>
        <w:pStyle w:val="Standard"/>
        <w:rPr>
          <w:rFonts w:ascii="Arial" w:hAnsi="Arial"/>
          <w:color w:val="000000" w:themeColor="text1"/>
          <w:sz w:val="22"/>
          <w:szCs w:val="22"/>
        </w:rPr>
      </w:pPr>
      <w:r w:rsidRPr="008B2876">
        <w:rPr>
          <w:rFonts w:ascii="Arial" w:hAnsi="Arial"/>
          <w:color w:val="000000" w:themeColor="text1"/>
          <w:sz w:val="22"/>
          <w:szCs w:val="22"/>
        </w:rPr>
        <w:t xml:space="preserve">Balance of Barclays account </w:t>
      </w:r>
      <w:r w:rsidRPr="008B2876">
        <w:rPr>
          <w:rFonts w:ascii="Arial" w:hAnsi="Arial"/>
          <w:color w:val="000000" w:themeColor="text1"/>
          <w:sz w:val="22"/>
          <w:szCs w:val="22"/>
        </w:rPr>
        <w:tab/>
        <w:t>(</w:t>
      </w:r>
      <w:r w:rsidRPr="008B2876">
        <w:rPr>
          <w:rFonts w:ascii="Arial" w:hAnsi="Arial"/>
          <w:color w:val="000000" w:themeColor="text1"/>
          <w:sz w:val="22"/>
          <w:szCs w:val="22"/>
        </w:rPr>
        <w:tab/>
      </w:r>
      <w:r w:rsidRPr="008B2876">
        <w:rPr>
          <w:rFonts w:ascii="Arial" w:hAnsi="Arial"/>
          <w:color w:val="000000" w:themeColor="text1"/>
          <w:sz w:val="22"/>
          <w:szCs w:val="22"/>
        </w:rPr>
        <w:tab/>
      </w:r>
      <w:r w:rsidRPr="008B2876">
        <w:rPr>
          <w:rFonts w:ascii="Arial" w:hAnsi="Arial"/>
          <w:color w:val="000000" w:themeColor="text1"/>
          <w:sz w:val="22"/>
          <w:szCs w:val="22"/>
        </w:rPr>
        <w:tab/>
      </w:r>
      <w:r w:rsidRPr="008B2876">
        <w:rPr>
          <w:rFonts w:ascii="Arial" w:hAnsi="Arial"/>
          <w:color w:val="000000" w:themeColor="text1"/>
          <w:sz w:val="22"/>
          <w:szCs w:val="22"/>
        </w:rPr>
        <w:tab/>
        <w:t>£9,269.86</w:t>
      </w:r>
    </w:p>
    <w:p w14:paraId="2B8DF842" w14:textId="77777777" w:rsidR="00871BB7" w:rsidRPr="008B2876" w:rsidRDefault="00871BB7" w:rsidP="00871BB7">
      <w:pPr>
        <w:pStyle w:val="Standard"/>
        <w:rPr>
          <w:rFonts w:ascii="Arial" w:hAnsi="Arial"/>
          <w:color w:val="000000" w:themeColor="text1"/>
          <w:sz w:val="22"/>
          <w:szCs w:val="22"/>
        </w:rPr>
      </w:pPr>
    </w:p>
    <w:p w14:paraId="0079C436" w14:textId="77777777" w:rsidR="00871BB7" w:rsidRPr="008B2876" w:rsidRDefault="00871BB7" w:rsidP="00871BB7">
      <w:pPr>
        <w:pStyle w:val="Standard"/>
        <w:numPr>
          <w:ilvl w:val="0"/>
          <w:numId w:val="1"/>
        </w:numPr>
        <w:rPr>
          <w:rFonts w:ascii="Arial" w:hAnsi="Arial"/>
          <w:b/>
          <w:bCs/>
          <w:color w:val="000000" w:themeColor="text1"/>
          <w:sz w:val="22"/>
          <w:szCs w:val="22"/>
        </w:rPr>
      </w:pPr>
      <w:r w:rsidRPr="008B2876">
        <w:rPr>
          <w:rFonts w:ascii="Arial" w:hAnsi="Arial"/>
          <w:b/>
          <w:bCs/>
          <w:color w:val="000000" w:themeColor="text1"/>
          <w:sz w:val="22"/>
          <w:szCs w:val="22"/>
        </w:rPr>
        <w:t>Planning applications</w:t>
      </w:r>
    </w:p>
    <w:bookmarkEnd w:id="0"/>
    <w:p w14:paraId="5A6902FD" w14:textId="77777777" w:rsidR="00871BB7" w:rsidRPr="008B2876" w:rsidRDefault="00871BB7" w:rsidP="00871BB7">
      <w:pPr>
        <w:spacing w:line="240" w:lineRule="auto"/>
        <w:rPr>
          <w:b/>
          <w:bCs/>
          <w:color w:val="000000" w:themeColor="text1"/>
        </w:rPr>
      </w:pPr>
    </w:p>
    <w:p w14:paraId="07CF1C80" w14:textId="48C207CE" w:rsidR="00871BB7" w:rsidRPr="008B2876" w:rsidRDefault="00871BB7" w:rsidP="00871BB7">
      <w:pPr>
        <w:rPr>
          <w:color w:val="000000" w:themeColor="text1"/>
        </w:rPr>
      </w:pPr>
      <w:r w:rsidRPr="008B2876">
        <w:rPr>
          <w:color w:val="000000" w:themeColor="text1"/>
        </w:rPr>
        <w:t xml:space="preserve">Meeting Closed at </w:t>
      </w:r>
      <w:r w:rsidR="00A1279E" w:rsidRPr="008B2876">
        <w:rPr>
          <w:color w:val="000000" w:themeColor="text1"/>
        </w:rPr>
        <w:t>20.00</w:t>
      </w:r>
    </w:p>
    <w:p w14:paraId="2F850DD4" w14:textId="2D68C3B6" w:rsidR="00871BB7" w:rsidRPr="008B2876" w:rsidRDefault="00871BB7" w:rsidP="00871BB7">
      <w:pPr>
        <w:rPr>
          <w:color w:val="000000" w:themeColor="text1"/>
        </w:rPr>
      </w:pPr>
      <w:r w:rsidRPr="008B2876">
        <w:rPr>
          <w:color w:val="000000" w:themeColor="text1"/>
        </w:rPr>
        <w:t xml:space="preserve">Next Meeting </w:t>
      </w:r>
      <w:r w:rsidR="00B41D5F" w:rsidRPr="008B2876">
        <w:rPr>
          <w:color w:val="000000" w:themeColor="text1"/>
        </w:rPr>
        <w:t>10</w:t>
      </w:r>
      <w:r w:rsidR="00B41D5F" w:rsidRPr="008B2876">
        <w:rPr>
          <w:color w:val="000000" w:themeColor="text1"/>
          <w:vertAlign w:val="superscript"/>
        </w:rPr>
        <w:t>th</w:t>
      </w:r>
      <w:r w:rsidR="00B41D5F" w:rsidRPr="008B2876">
        <w:rPr>
          <w:color w:val="000000" w:themeColor="text1"/>
        </w:rPr>
        <w:t xml:space="preserve"> September 2025</w:t>
      </w:r>
    </w:p>
    <w:p w14:paraId="254A119B" w14:textId="77777777" w:rsidR="0064683B" w:rsidRPr="008B2876" w:rsidRDefault="0064683B">
      <w:pPr>
        <w:rPr>
          <w:color w:val="000000" w:themeColor="text1"/>
        </w:rPr>
      </w:pPr>
    </w:p>
    <w:sectPr w:rsidR="0064683B" w:rsidRPr="008B28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689"/>
    <w:multiLevelType w:val="hybridMultilevel"/>
    <w:tmpl w:val="F1E68E1A"/>
    <w:lvl w:ilvl="0" w:tplc="E02C7A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635A7D"/>
    <w:multiLevelType w:val="hybridMultilevel"/>
    <w:tmpl w:val="5810C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284102"/>
    <w:multiLevelType w:val="hybridMultilevel"/>
    <w:tmpl w:val="8CB81066"/>
    <w:lvl w:ilvl="0" w:tplc="9706333C">
      <w:start w:val="1"/>
      <w:numFmt w:val="decimal"/>
      <w:lvlText w:val="%1."/>
      <w:lvlJc w:val="left"/>
      <w:pPr>
        <w:ind w:left="644" w:hanging="360"/>
      </w:pPr>
      <w:rPr>
        <w:rFonts w:hint="default"/>
        <w:b/>
        <w:bCs/>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16cid:durableId="1201169856">
    <w:abstractNumId w:val="2"/>
  </w:num>
  <w:num w:numId="2" w16cid:durableId="1909268501">
    <w:abstractNumId w:val="0"/>
  </w:num>
  <w:num w:numId="3" w16cid:durableId="5978350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B7"/>
    <w:rsid w:val="00175343"/>
    <w:rsid w:val="0041303E"/>
    <w:rsid w:val="006416F7"/>
    <w:rsid w:val="0064683B"/>
    <w:rsid w:val="00753E58"/>
    <w:rsid w:val="007663A2"/>
    <w:rsid w:val="00776E03"/>
    <w:rsid w:val="00871BB7"/>
    <w:rsid w:val="008B2876"/>
    <w:rsid w:val="00914E1D"/>
    <w:rsid w:val="009748B5"/>
    <w:rsid w:val="00A1279E"/>
    <w:rsid w:val="00B10910"/>
    <w:rsid w:val="00B41D5F"/>
    <w:rsid w:val="00BA651F"/>
    <w:rsid w:val="00CA25DA"/>
    <w:rsid w:val="00DF085E"/>
    <w:rsid w:val="00ED1C1A"/>
    <w:rsid w:val="00ED759D"/>
    <w:rsid w:val="00F54A4F"/>
    <w:rsid w:val="00F93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1D756"/>
  <w15:chartTrackingRefBased/>
  <w15:docId w15:val="{F42099AE-BE90-4C0D-B09B-5F2EE6588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BB7"/>
  </w:style>
  <w:style w:type="paragraph" w:styleId="Heading1">
    <w:name w:val="heading 1"/>
    <w:basedOn w:val="Normal"/>
    <w:next w:val="Normal"/>
    <w:link w:val="Heading1Char"/>
    <w:uiPriority w:val="9"/>
    <w:qFormat/>
    <w:rsid w:val="00871B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1B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1B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1B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1B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1B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1B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1B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1B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1B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1B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1B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1B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1B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1B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1B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1B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1BB7"/>
    <w:rPr>
      <w:rFonts w:eastAsiaTheme="majorEastAsia" w:cstheme="majorBidi"/>
      <w:color w:val="272727" w:themeColor="text1" w:themeTint="D8"/>
    </w:rPr>
  </w:style>
  <w:style w:type="paragraph" w:styleId="Title">
    <w:name w:val="Title"/>
    <w:basedOn w:val="Normal"/>
    <w:next w:val="Normal"/>
    <w:link w:val="TitleChar"/>
    <w:uiPriority w:val="10"/>
    <w:qFormat/>
    <w:rsid w:val="00871B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1B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1B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1B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1BB7"/>
    <w:pPr>
      <w:spacing w:before="160"/>
      <w:jc w:val="center"/>
    </w:pPr>
    <w:rPr>
      <w:i/>
      <w:iCs/>
      <w:color w:val="404040" w:themeColor="text1" w:themeTint="BF"/>
    </w:rPr>
  </w:style>
  <w:style w:type="character" w:customStyle="1" w:styleId="QuoteChar">
    <w:name w:val="Quote Char"/>
    <w:basedOn w:val="DefaultParagraphFont"/>
    <w:link w:val="Quote"/>
    <w:uiPriority w:val="29"/>
    <w:rsid w:val="00871BB7"/>
    <w:rPr>
      <w:i/>
      <w:iCs/>
      <w:color w:val="404040" w:themeColor="text1" w:themeTint="BF"/>
    </w:rPr>
  </w:style>
  <w:style w:type="paragraph" w:styleId="ListParagraph">
    <w:name w:val="List Paragraph"/>
    <w:basedOn w:val="Normal"/>
    <w:uiPriority w:val="34"/>
    <w:qFormat/>
    <w:rsid w:val="00871BB7"/>
    <w:pPr>
      <w:ind w:left="720"/>
      <w:contextualSpacing/>
    </w:pPr>
  </w:style>
  <w:style w:type="character" w:styleId="IntenseEmphasis">
    <w:name w:val="Intense Emphasis"/>
    <w:basedOn w:val="DefaultParagraphFont"/>
    <w:uiPriority w:val="21"/>
    <w:qFormat/>
    <w:rsid w:val="00871BB7"/>
    <w:rPr>
      <w:i/>
      <w:iCs/>
      <w:color w:val="0F4761" w:themeColor="accent1" w:themeShade="BF"/>
    </w:rPr>
  </w:style>
  <w:style w:type="paragraph" w:styleId="IntenseQuote">
    <w:name w:val="Intense Quote"/>
    <w:basedOn w:val="Normal"/>
    <w:next w:val="Normal"/>
    <w:link w:val="IntenseQuoteChar"/>
    <w:uiPriority w:val="30"/>
    <w:qFormat/>
    <w:rsid w:val="00871B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1BB7"/>
    <w:rPr>
      <w:i/>
      <w:iCs/>
      <w:color w:val="0F4761" w:themeColor="accent1" w:themeShade="BF"/>
    </w:rPr>
  </w:style>
  <w:style w:type="character" w:styleId="IntenseReference">
    <w:name w:val="Intense Reference"/>
    <w:basedOn w:val="DefaultParagraphFont"/>
    <w:uiPriority w:val="32"/>
    <w:qFormat/>
    <w:rsid w:val="00871BB7"/>
    <w:rPr>
      <w:b/>
      <w:bCs/>
      <w:smallCaps/>
      <w:color w:val="0F4761" w:themeColor="accent1" w:themeShade="BF"/>
      <w:spacing w:val="5"/>
    </w:rPr>
  </w:style>
  <w:style w:type="paragraph" w:customStyle="1" w:styleId="Standard">
    <w:name w:val="Standard"/>
    <w:rsid w:val="00871BB7"/>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3</Pages>
  <Words>722</Words>
  <Characters>4121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5</cp:revision>
  <cp:lastPrinted>2025-07-17T11:31:00Z</cp:lastPrinted>
  <dcterms:created xsi:type="dcterms:W3CDTF">2025-07-07T07:20:00Z</dcterms:created>
  <dcterms:modified xsi:type="dcterms:W3CDTF">2025-07-17T11:31:00Z</dcterms:modified>
</cp:coreProperties>
</file>