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8E7A9" w14:textId="77777777" w:rsidR="00594919" w:rsidRPr="00473049" w:rsidRDefault="00594919" w:rsidP="00594919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bookmarkStart w:id="0" w:name="_Hlk140059912"/>
      <w:r>
        <w:rPr>
          <w:rFonts w:ascii="Arial" w:hAnsi="Arial"/>
          <w:b/>
          <w:bCs/>
          <w:color w:val="000000" w:themeColor="text1"/>
          <w:sz w:val="22"/>
          <w:szCs w:val="22"/>
        </w:rPr>
        <w:t>MINUTES OF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NORTH LOPHAM PARISH COUNCIL 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AGM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MEETING</w:t>
      </w:r>
    </w:p>
    <w:p w14:paraId="622C0068" w14:textId="77777777" w:rsidR="00594919" w:rsidRPr="00473049" w:rsidRDefault="00594919" w:rsidP="00594919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TUESDAY 12</w:t>
      </w:r>
      <w:r w:rsidRPr="003714FA">
        <w:rPr>
          <w:rFonts w:ascii="Arial" w:hAnsi="Arial"/>
          <w:b/>
          <w:bCs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MAY 2026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 at 7 p.m.</w:t>
      </w:r>
    </w:p>
    <w:p w14:paraId="4D187098" w14:textId="77777777" w:rsidR="00594919" w:rsidRPr="00473049" w:rsidRDefault="00594919" w:rsidP="00594919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ST NICHOLAS CHURCH</w:t>
      </w:r>
    </w:p>
    <w:p w14:paraId="3DA456C1" w14:textId="77777777" w:rsidR="00594919" w:rsidRPr="00473049" w:rsidRDefault="00594919" w:rsidP="00594919">
      <w:pPr>
        <w:pStyle w:val="Standard"/>
        <w:jc w:val="center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64A0F44A" w14:textId="77777777" w:rsidR="00594919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Election of Chairman and Vice Chairman</w:t>
      </w:r>
    </w:p>
    <w:p w14:paraId="0DC8B458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67BB584D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Chairman William Nunn Proposed by Peter Smith Seconded by Mick McManus</w:t>
      </w:r>
    </w:p>
    <w:p w14:paraId="193774FE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7F8FE0C7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Vice Chairman Liz Bernard proposed by Peter Smith Seconded by Mick McManus</w:t>
      </w:r>
    </w:p>
    <w:p w14:paraId="4DAF2E73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5495CADE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Co-option of Parish Councillor Alistair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>Fitzgerald  -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all in agreement </w:t>
      </w:r>
    </w:p>
    <w:p w14:paraId="11947F5E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</w:p>
    <w:p w14:paraId="08E6EF07" w14:textId="77777777" w:rsidR="00594919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Attendance and apologies </w:t>
      </w:r>
    </w:p>
    <w:p w14:paraId="1E6C83A9" w14:textId="77777777" w:rsidR="00594919" w:rsidRDefault="00594919" w:rsidP="00594919">
      <w:pPr>
        <w:pStyle w:val="Standard"/>
        <w:ind w:left="64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Attendance: William Nunn, Liz Bernard, Mick McManus, Peter Smith, Lesley Bird</w:t>
      </w:r>
    </w:p>
    <w:p w14:paraId="4403B300" w14:textId="77777777" w:rsidR="00594919" w:rsidRDefault="00594919" w:rsidP="00594919">
      <w:pPr>
        <w:ind w:left="28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      Absent; Mike Tipple </w:t>
      </w:r>
    </w:p>
    <w:p w14:paraId="5CF6E136" w14:textId="77777777" w:rsidR="00594919" w:rsidRPr="00DC17F2" w:rsidRDefault="00594919" w:rsidP="00594919">
      <w:pPr>
        <w:pStyle w:val="ListParagraph"/>
        <w:numPr>
          <w:ilvl w:val="0"/>
          <w:numId w:val="1"/>
        </w:numPr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No declarations of interest</w:t>
      </w:r>
    </w:p>
    <w:p w14:paraId="062AC922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To declare any Declarations of Interest </w:t>
      </w:r>
      <w:r>
        <w:rPr>
          <w:rFonts w:ascii="Arial" w:hAnsi="Arial"/>
          <w:color w:val="000000" w:themeColor="text1"/>
          <w:sz w:val="22"/>
          <w:szCs w:val="22"/>
        </w:rPr>
        <w:t xml:space="preserve">– none declared </w:t>
      </w:r>
    </w:p>
    <w:p w14:paraId="3272E223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7C5A28CF" w14:textId="77777777" w:rsidR="00594919" w:rsidRPr="00473049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 xml:space="preserve">Minutes of </w:t>
      </w:r>
      <w:r>
        <w:rPr>
          <w:rFonts w:ascii="Arial" w:hAnsi="Arial"/>
          <w:color w:val="000000" w:themeColor="text1"/>
          <w:sz w:val="22"/>
          <w:szCs w:val="22"/>
        </w:rPr>
        <w:t>10</w:t>
      </w:r>
      <w:r w:rsidRPr="003714FA">
        <w:rPr>
          <w:rFonts w:ascii="Arial" w:hAnsi="Arial"/>
          <w:color w:val="000000" w:themeColor="text1"/>
          <w:sz w:val="22"/>
          <w:szCs w:val="22"/>
          <w:vertAlign w:val="superscript"/>
        </w:rPr>
        <w:t>th</w:t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 xml:space="preserve">March  </w:t>
      </w:r>
      <w:r w:rsidRPr="00473049">
        <w:rPr>
          <w:rFonts w:ascii="Arial" w:hAnsi="Arial"/>
          <w:color w:val="000000" w:themeColor="text1"/>
          <w:sz w:val="22"/>
          <w:szCs w:val="22"/>
        </w:rPr>
        <w:t>202</w:t>
      </w:r>
      <w:r>
        <w:rPr>
          <w:rFonts w:ascii="Arial" w:hAnsi="Arial"/>
          <w:color w:val="000000" w:themeColor="text1"/>
          <w:sz w:val="22"/>
          <w:szCs w:val="22"/>
        </w:rPr>
        <w:t>6</w:t>
      </w:r>
      <w:proofErr w:type="gramEnd"/>
      <w:r w:rsidRPr="00473049"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 xml:space="preserve">approved </w:t>
      </w:r>
    </w:p>
    <w:p w14:paraId="29DC9412" w14:textId="77777777" w:rsidR="00594919" w:rsidRPr="0047304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0E294E95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Matters Arising</w:t>
      </w:r>
    </w:p>
    <w:p w14:paraId="61B86E03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7B6158A8" w14:textId="77777777" w:rsidR="00594919" w:rsidRPr="001B77AD" w:rsidRDefault="00594919" w:rsidP="00594919">
      <w:pPr>
        <w:pStyle w:val="Standard"/>
        <w:numPr>
          <w:ilvl w:val="0"/>
          <w:numId w:val="1"/>
        </w:numPr>
        <w:ind w:left="567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1B77AD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Update following dredging of the Mere and village clean up</w:t>
      </w:r>
    </w:p>
    <w:p w14:paraId="609310A0" w14:textId="77777777" w:rsidR="00594919" w:rsidRPr="001B77AD" w:rsidRDefault="00594919" w:rsidP="00594919">
      <w:pPr>
        <w:pStyle w:val="Standard"/>
        <w:ind w:left="207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4F1C40A" w14:textId="77777777" w:rsidR="00594919" w:rsidRDefault="00594919" w:rsidP="00594919">
      <w:pPr>
        <w:pStyle w:val="Standard"/>
        <w:ind w:left="20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Councillor Smith - Thanks to all who volunteered their time, re the clearing and planting and log pile.  Need to do some more planting and encourage wildlife, ultimately some fish but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>have to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 be a certain type and we would ask that residents don’t put any fish in The Mere without checking.   A resident has kindly donated some water lilies which have been planted.  </w:t>
      </w:r>
    </w:p>
    <w:p w14:paraId="49FA550D" w14:textId="77777777" w:rsidR="00594919" w:rsidRDefault="00594919" w:rsidP="00594919">
      <w:pPr>
        <w:pStyle w:val="Standard"/>
        <w:ind w:left="207"/>
        <w:rPr>
          <w:rFonts w:ascii="Arial" w:hAnsi="Arial"/>
          <w:color w:val="000000" w:themeColor="text1"/>
          <w:sz w:val="22"/>
          <w:szCs w:val="22"/>
        </w:rPr>
      </w:pPr>
    </w:p>
    <w:p w14:paraId="239DAE03" w14:textId="77777777" w:rsidR="00594919" w:rsidRDefault="00594919" w:rsidP="00594919">
      <w:pPr>
        <w:pStyle w:val="Standard"/>
        <w:ind w:left="207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It is not necessary to go back to Lottery commission </w:t>
      </w:r>
      <w:proofErr w:type="gramStart"/>
      <w:r>
        <w:rPr>
          <w:rFonts w:ascii="Arial" w:hAnsi="Arial"/>
          <w:color w:val="000000" w:themeColor="text1"/>
          <w:sz w:val="22"/>
          <w:szCs w:val="22"/>
        </w:rPr>
        <w:t>as yet</w:t>
      </w:r>
      <w:proofErr w:type="gramEnd"/>
      <w:r>
        <w:rPr>
          <w:rFonts w:ascii="Arial" w:hAnsi="Arial"/>
          <w:color w:val="000000" w:themeColor="text1"/>
          <w:sz w:val="22"/>
          <w:szCs w:val="22"/>
        </w:rPr>
        <w:t xml:space="preserve">.  </w:t>
      </w:r>
    </w:p>
    <w:p w14:paraId="73297E35" w14:textId="77777777" w:rsidR="00594919" w:rsidRDefault="00594919" w:rsidP="00594919">
      <w:pPr>
        <w:pStyle w:val="Standard"/>
        <w:ind w:left="207"/>
        <w:rPr>
          <w:rFonts w:ascii="Arial" w:hAnsi="Arial"/>
          <w:color w:val="000000" w:themeColor="text1"/>
          <w:sz w:val="22"/>
          <w:szCs w:val="22"/>
        </w:rPr>
      </w:pPr>
    </w:p>
    <w:p w14:paraId="19DB9E48" w14:textId="77777777" w:rsidR="00594919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  <w:u w:val="single"/>
        </w:rPr>
      </w:pPr>
      <w:r w:rsidRPr="007B052D">
        <w:rPr>
          <w:rFonts w:ascii="Arial" w:hAnsi="Arial"/>
          <w:color w:val="000000" w:themeColor="text1"/>
          <w:sz w:val="22"/>
          <w:szCs w:val="22"/>
          <w:u w:val="single"/>
        </w:rPr>
        <w:t>To try and find someone to repair the wall at the Church</w:t>
      </w:r>
    </w:p>
    <w:p w14:paraId="195400B5" w14:textId="77777777" w:rsidR="00594919" w:rsidRDefault="00594919" w:rsidP="00594919">
      <w:pPr>
        <w:ind w:firstLine="284"/>
        <w:rPr>
          <w:rFonts w:ascii="Arial" w:hAnsi="Arial"/>
          <w:color w:val="000000" w:themeColor="text1"/>
        </w:rPr>
      </w:pPr>
    </w:p>
    <w:p w14:paraId="46ABDD58" w14:textId="77777777" w:rsidR="00594919" w:rsidRDefault="00594919" w:rsidP="00594919">
      <w:pPr>
        <w:ind w:left="284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A kind resident has fixed the High Common Road sign and tidied up the wall of the cemetery. </w:t>
      </w:r>
      <w:r>
        <w:rPr>
          <w:rFonts w:ascii="Arial" w:hAnsi="Arial"/>
          <w:color w:val="000000" w:themeColor="text1"/>
        </w:rPr>
        <w:tab/>
      </w:r>
    </w:p>
    <w:p w14:paraId="4A575EA5" w14:textId="77777777" w:rsidR="00594919" w:rsidRPr="008F39F2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Gov.uk email domain – approved to proceed – clerk </w:t>
      </w:r>
      <w:proofErr w:type="gramStart"/>
      <w:r>
        <w:rPr>
          <w:rFonts w:ascii="Arial" w:hAnsi="Arial"/>
          <w:color w:val="000000" w:themeColor="text1"/>
        </w:rPr>
        <w:t>to will</w:t>
      </w:r>
      <w:proofErr w:type="gramEnd"/>
      <w:r>
        <w:rPr>
          <w:rFonts w:ascii="Arial" w:hAnsi="Arial"/>
          <w:color w:val="000000" w:themeColor="text1"/>
        </w:rPr>
        <w:t xml:space="preserve"> liaise with NALC</w:t>
      </w:r>
    </w:p>
    <w:p w14:paraId="14D6CC71" w14:textId="77777777" w:rsidR="00594919" w:rsidRDefault="00594919" w:rsidP="00594919">
      <w:pPr>
        <w:pStyle w:val="Standard"/>
        <w:ind w:left="720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 xml:space="preserve">Internal auditors report – this had been read and noted </w:t>
      </w:r>
    </w:p>
    <w:p w14:paraId="0F6DBF21" w14:textId="77777777" w:rsidR="00594919" w:rsidRPr="00253DC7" w:rsidRDefault="00594919" w:rsidP="00594919">
      <w:pPr>
        <w:pStyle w:val="Standard"/>
        <w:ind w:left="720"/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>Approval of updated policies – these have been approved and can be uploaded to website</w:t>
      </w:r>
    </w:p>
    <w:p w14:paraId="004A11AF" w14:textId="77777777" w:rsidR="00594919" w:rsidRDefault="00594919" w:rsidP="00594919">
      <w:pPr>
        <w:pStyle w:val="Standard"/>
        <w:rPr>
          <w:rFonts w:ascii="Arial" w:hAnsi="Arial"/>
          <w:color w:val="000000" w:themeColor="text1"/>
        </w:rPr>
      </w:pPr>
    </w:p>
    <w:p w14:paraId="34951EFF" w14:textId="77777777" w:rsidR="00594919" w:rsidRPr="003714FA" w:rsidRDefault="00594919" w:rsidP="00594919">
      <w:pPr>
        <w:pStyle w:val="Standard"/>
        <w:ind w:left="644"/>
        <w:rPr>
          <w:rFonts w:ascii="Arial" w:hAnsi="Arial"/>
          <w:b/>
          <w:bCs/>
          <w:color w:val="000000" w:themeColor="text1"/>
          <w:u w:val="single"/>
        </w:rPr>
      </w:pPr>
      <w:r>
        <w:rPr>
          <w:rFonts w:ascii="Arial" w:hAnsi="Arial"/>
          <w:color w:val="000000" w:themeColor="text1"/>
        </w:rPr>
        <w:t xml:space="preserve">Thanks </w:t>
      </w:r>
      <w:proofErr w:type="gramStart"/>
      <w:r>
        <w:rPr>
          <w:rFonts w:ascii="Arial" w:hAnsi="Arial"/>
          <w:color w:val="000000" w:themeColor="text1"/>
        </w:rPr>
        <w:t>was</w:t>
      </w:r>
      <w:proofErr w:type="gramEnd"/>
      <w:r>
        <w:rPr>
          <w:rFonts w:ascii="Arial" w:hAnsi="Arial"/>
          <w:color w:val="000000" w:themeColor="text1"/>
        </w:rPr>
        <w:t xml:space="preserve"> given to the Clerk for putting </w:t>
      </w:r>
      <w:proofErr w:type="gramStart"/>
      <w:r>
        <w:rPr>
          <w:rFonts w:ascii="Arial" w:hAnsi="Arial"/>
          <w:color w:val="000000" w:themeColor="text1"/>
        </w:rPr>
        <w:t>all of</w:t>
      </w:r>
      <w:proofErr w:type="gramEnd"/>
      <w:r>
        <w:rPr>
          <w:rFonts w:ascii="Arial" w:hAnsi="Arial"/>
          <w:color w:val="000000" w:themeColor="text1"/>
        </w:rPr>
        <w:t xml:space="preserve"> this together. </w:t>
      </w:r>
    </w:p>
    <w:p w14:paraId="57D2EDDC" w14:textId="77777777" w:rsidR="00594919" w:rsidRPr="0086571D" w:rsidRDefault="00594919" w:rsidP="00594919">
      <w:pPr>
        <w:pStyle w:val="Standard"/>
        <w:ind w:left="644"/>
        <w:rPr>
          <w:rFonts w:ascii="Arial" w:hAnsi="Arial"/>
          <w:b/>
          <w:bCs/>
          <w:color w:val="000000" w:themeColor="text1"/>
          <w:u w:val="single"/>
        </w:rPr>
      </w:pPr>
    </w:p>
    <w:p w14:paraId="51FBF540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>O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pportunity for public to ask questions – 20 Minutes – 3 minutes per question</w:t>
      </w:r>
    </w:p>
    <w:p w14:paraId="49FC7A68" w14:textId="77777777" w:rsidR="00594919" w:rsidRPr="0047304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Please note the Parish Council would ask that any points to raise re the agenda be put to the PC in this period and not throughout the meeting</w:t>
      </w:r>
    </w:p>
    <w:p w14:paraId="75F0BFAB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2FF605CC" w14:textId="77777777" w:rsidR="00594919" w:rsidRPr="0047304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</w:p>
    <w:p w14:paraId="0C49348F" w14:textId="77777777" w:rsidR="00594919" w:rsidRPr="00AF70E0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b/>
          <w:bCs/>
          <w:color w:val="000000" w:themeColor="text1"/>
          <w:sz w:val="22"/>
          <w:szCs w:val="22"/>
        </w:rPr>
        <w:t>Financial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 xml:space="preserve">   </w:t>
      </w:r>
    </w:p>
    <w:p w14:paraId="6F72166E" w14:textId="77777777" w:rsidR="00594919" w:rsidRDefault="00594919" w:rsidP="00594919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</w:p>
    <w:p w14:paraId="06D37AEB" w14:textId="77777777" w:rsidR="00594919" w:rsidRDefault="00594919" w:rsidP="00594919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The Annual Governance and Accountability Return was approved and signed </w:t>
      </w:r>
    </w:p>
    <w:p w14:paraId="7A1F2DB5" w14:textId="77777777" w:rsidR="00594919" w:rsidRPr="00AF70E0" w:rsidRDefault="00594919" w:rsidP="00594919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</w:p>
    <w:p w14:paraId="19297CA1" w14:textId="77777777" w:rsidR="00594919" w:rsidRPr="0012543C" w:rsidRDefault="00594919" w:rsidP="00594919">
      <w:pPr>
        <w:pStyle w:val="Standard"/>
        <w:ind w:left="284"/>
        <w:rPr>
          <w:rFonts w:ascii="Arial" w:hAnsi="Arial"/>
          <w:color w:val="000000" w:themeColor="text1"/>
          <w:sz w:val="22"/>
          <w:szCs w:val="22"/>
        </w:rPr>
      </w:pPr>
      <w:r w:rsidRPr="0012543C">
        <w:rPr>
          <w:rFonts w:ascii="Arial" w:hAnsi="Arial"/>
          <w:color w:val="000000" w:themeColor="text1"/>
          <w:sz w:val="22"/>
          <w:szCs w:val="22"/>
        </w:rPr>
        <w:t xml:space="preserve">Approval </w:t>
      </w:r>
      <w:r>
        <w:rPr>
          <w:rFonts w:ascii="Arial" w:hAnsi="Arial"/>
          <w:color w:val="000000" w:themeColor="text1"/>
          <w:sz w:val="22"/>
          <w:szCs w:val="22"/>
        </w:rPr>
        <w:t xml:space="preserve">sought </w:t>
      </w:r>
      <w:r w:rsidRPr="0012543C">
        <w:rPr>
          <w:rFonts w:ascii="Arial" w:hAnsi="Arial"/>
          <w:color w:val="000000" w:themeColor="text1"/>
          <w:sz w:val="22"/>
          <w:szCs w:val="22"/>
        </w:rPr>
        <w:t>for the following;</w:t>
      </w:r>
    </w:p>
    <w:p w14:paraId="679EFA56" w14:textId="77777777" w:rsidR="00594919" w:rsidRPr="0047304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58F6AAE1" w14:textId="77777777" w:rsidR="00594919" w:rsidRPr="0047304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 w:rsidRPr="00473049">
        <w:rPr>
          <w:rFonts w:ascii="Arial" w:hAnsi="Arial"/>
          <w:color w:val="000000" w:themeColor="text1"/>
          <w:sz w:val="22"/>
          <w:szCs w:val="22"/>
        </w:rPr>
        <w:t>Hire of the Church</w:t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</w:r>
      <w:r w:rsidRPr="00473049"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0A065A53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Zurich Insurance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£537.77</w:t>
      </w:r>
    </w:p>
    <w:p w14:paraId="30C3DACD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Heartbeat Trust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£162.00</w:t>
      </w:r>
    </w:p>
    <w:p w14:paraId="64ADAA3C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Carol Bailey Internal auditor 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£150.00</w:t>
      </w:r>
    </w:p>
    <w:p w14:paraId="7568AFBD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L. Bird Items for pond repair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£13.32</w:t>
      </w:r>
    </w:p>
    <w:p w14:paraId="4C2ACDBC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NALC subscription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£205.22</w:t>
      </w:r>
    </w:p>
    <w:p w14:paraId="21238AAD" w14:textId="77777777" w:rsidR="00594919" w:rsidRPr="00556727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6B8BDF78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</w:p>
    <w:p w14:paraId="7008E984" w14:textId="77777777" w:rsidR="00594919" w:rsidRDefault="00594919" w:rsidP="00594919">
      <w:pPr>
        <w:pStyle w:val="Standard"/>
        <w:ind w:firstLine="360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 xml:space="preserve">In retrospect </w:t>
      </w: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20F34E96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311A9E0B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>Peter Smith safety equipment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£21.92</w:t>
      </w:r>
    </w:p>
    <w:p w14:paraId="652DE5C2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ICO re GDPR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£52.00</w:t>
      </w:r>
    </w:p>
    <w:p w14:paraId="2CD4348B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HMRC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£20.00</w:t>
      </w:r>
    </w:p>
    <w:p w14:paraId="63F09601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Susan Whymark (they paid twice)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£250.00</w:t>
      </w:r>
    </w:p>
    <w:p w14:paraId="1FB79894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  <w:t>Clerk Printer ink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£4.99</w:t>
      </w:r>
    </w:p>
    <w:p w14:paraId="6165350A" w14:textId="77777777" w:rsidR="00594919" w:rsidRPr="00556727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02B0A138" w14:textId="77777777" w:rsidR="00594919" w:rsidRPr="0047304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 xml:space="preserve">Receipts  </w:t>
      </w:r>
      <w:r w:rsidRPr="00473049">
        <w:rPr>
          <w:rFonts w:ascii="Arial" w:hAnsi="Arial"/>
          <w:b/>
          <w:bCs/>
          <w:color w:val="000000" w:themeColor="text1"/>
          <w:sz w:val="22"/>
          <w:szCs w:val="22"/>
        </w:rPr>
        <w:tab/>
      </w:r>
    </w:p>
    <w:p w14:paraId="4D2599FD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3691650A" w14:textId="77777777" w:rsidR="0059491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Co-op Headstone D. Allen</w:t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</w:r>
      <w:r>
        <w:rPr>
          <w:rFonts w:ascii="Arial" w:hAnsi="Arial"/>
          <w:color w:val="000000" w:themeColor="text1"/>
          <w:sz w:val="22"/>
          <w:szCs w:val="22"/>
        </w:rPr>
        <w:tab/>
        <w:t>£100.00 – cheque</w:t>
      </w:r>
      <w:r>
        <w:rPr>
          <w:rFonts w:ascii="Arial" w:hAnsi="Arial"/>
          <w:color w:val="000000" w:themeColor="text1"/>
          <w:sz w:val="22"/>
          <w:szCs w:val="22"/>
        </w:rPr>
        <w:tab/>
      </w:r>
    </w:p>
    <w:p w14:paraId="02DE1138" w14:textId="77777777" w:rsidR="00594919" w:rsidRPr="00473049" w:rsidRDefault="00594919" w:rsidP="00594919">
      <w:pPr>
        <w:pStyle w:val="Standard"/>
        <w:rPr>
          <w:rFonts w:ascii="Arial" w:hAnsi="Arial"/>
          <w:color w:val="000000" w:themeColor="text1"/>
          <w:sz w:val="22"/>
          <w:szCs w:val="22"/>
        </w:rPr>
      </w:pPr>
    </w:p>
    <w:p w14:paraId="1C4749FE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</w:rPr>
      </w:pPr>
      <w:r>
        <w:rPr>
          <w:rFonts w:ascii="Arial" w:hAnsi="Arial"/>
          <w:b/>
          <w:bCs/>
          <w:color w:val="000000" w:themeColor="text1"/>
          <w:sz w:val="22"/>
          <w:szCs w:val="22"/>
        </w:rPr>
        <w:t>Balance of account (29/04/2026)</w:t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</w:r>
      <w:r>
        <w:rPr>
          <w:rFonts w:ascii="Arial" w:hAnsi="Arial"/>
          <w:b/>
          <w:bCs/>
          <w:color w:val="000000" w:themeColor="text1"/>
          <w:sz w:val="22"/>
          <w:szCs w:val="22"/>
        </w:rPr>
        <w:tab/>
        <w:t>£13,598.61</w:t>
      </w:r>
    </w:p>
    <w:p w14:paraId="75EE5509" w14:textId="77777777" w:rsidR="00594919" w:rsidRDefault="00594919" w:rsidP="00594919">
      <w:pPr>
        <w:pStyle w:val="Standard"/>
        <w:ind w:left="644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53414137" w14:textId="77777777" w:rsidR="00594919" w:rsidRPr="00556727" w:rsidRDefault="00594919" w:rsidP="00594919">
      <w:pPr>
        <w:pStyle w:val="Standard"/>
        <w:numPr>
          <w:ilvl w:val="0"/>
          <w:numId w:val="1"/>
        </w:numP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 w:rsidRPr="007829E4"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>Planning applications</w:t>
      </w: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 </w:t>
      </w:r>
      <w:r>
        <w:rPr>
          <w:rFonts w:ascii="Arial" w:hAnsi="Arial"/>
          <w:color w:val="000000" w:themeColor="text1"/>
          <w:sz w:val="22"/>
          <w:szCs w:val="22"/>
          <w:u w:val="single"/>
        </w:rPr>
        <w:t>– none</w:t>
      </w:r>
    </w:p>
    <w:p w14:paraId="096FBA11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p w14:paraId="1E41E4E9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  <w:r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  <w:t xml:space="preserve">Parish Meeting concluded at 19.25 </w:t>
      </w:r>
    </w:p>
    <w:p w14:paraId="60F7841A" w14:textId="77777777" w:rsidR="00594919" w:rsidRDefault="00594919" w:rsidP="00594919">
      <w:pPr>
        <w:pStyle w:val="Standard"/>
        <w:rPr>
          <w:rFonts w:ascii="Arial" w:hAnsi="Arial"/>
          <w:b/>
          <w:bCs/>
          <w:color w:val="000000" w:themeColor="text1"/>
          <w:sz w:val="22"/>
          <w:szCs w:val="22"/>
          <w:u w:val="single"/>
        </w:rPr>
      </w:pPr>
    </w:p>
    <w:bookmarkEnd w:id="0"/>
    <w:p w14:paraId="1293C1E6" w14:textId="77777777" w:rsidR="00594919" w:rsidRPr="00556727" w:rsidRDefault="00594919" w:rsidP="00594919">
      <w:pPr>
        <w:pStyle w:val="ListParagraph"/>
        <w:numPr>
          <w:ilvl w:val="0"/>
          <w:numId w:val="1"/>
        </w:numPr>
        <w:rPr>
          <w:b/>
          <w:bCs/>
        </w:rPr>
      </w:pPr>
      <w:r w:rsidRPr="00AF70E0">
        <w:rPr>
          <w:b/>
          <w:bCs/>
        </w:rPr>
        <w:t xml:space="preserve">Confidential – Contract of employment and salary </w:t>
      </w:r>
    </w:p>
    <w:p w14:paraId="49824FF9" w14:textId="77777777" w:rsidR="00594919" w:rsidRDefault="00594919" w:rsidP="00594919">
      <w:r>
        <w:t xml:space="preserve">Approved </w:t>
      </w:r>
    </w:p>
    <w:p w14:paraId="2742DEDF" w14:textId="77777777" w:rsidR="00594919" w:rsidRDefault="00594919" w:rsidP="00594919"/>
    <w:p w14:paraId="4B6CDB91" w14:textId="286C3AF2" w:rsidR="00594919" w:rsidRDefault="000B5776" w:rsidP="00594919">
      <w:r>
        <w:t>Meeting closed at 7.30</w:t>
      </w:r>
    </w:p>
    <w:p w14:paraId="2E65E472" w14:textId="5C112C4A" w:rsidR="000B5776" w:rsidRDefault="000B5776" w:rsidP="00594919">
      <w:r>
        <w:t>Next meeting Tuesday 7</w:t>
      </w:r>
      <w:r w:rsidRPr="000B5776">
        <w:rPr>
          <w:vertAlign w:val="superscript"/>
        </w:rPr>
        <w:t>th</w:t>
      </w:r>
      <w:r>
        <w:t xml:space="preserve"> July 2026</w:t>
      </w:r>
    </w:p>
    <w:p w14:paraId="3F3B6A59" w14:textId="77777777" w:rsidR="0064683B" w:rsidRDefault="0064683B"/>
    <w:sectPr w:rsidR="0064683B" w:rsidSect="00594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82169"/>
    <w:multiLevelType w:val="hybridMultilevel"/>
    <w:tmpl w:val="0D1061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514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19"/>
    <w:rsid w:val="000157C4"/>
    <w:rsid w:val="000B5776"/>
    <w:rsid w:val="00594919"/>
    <w:rsid w:val="0064683B"/>
    <w:rsid w:val="0075401F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2D3E"/>
  <w15:chartTrackingRefBased/>
  <w15:docId w15:val="{E9076FF0-EC85-4C30-991B-6D13AF1B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919"/>
  </w:style>
  <w:style w:type="paragraph" w:styleId="Heading1">
    <w:name w:val="heading 1"/>
    <w:basedOn w:val="Normal"/>
    <w:next w:val="Normal"/>
    <w:link w:val="Heading1Char"/>
    <w:uiPriority w:val="9"/>
    <w:qFormat/>
    <w:rsid w:val="00594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4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4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4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4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4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4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4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4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4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4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4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4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4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4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4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4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4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4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4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4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4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4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4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4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4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4919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59491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cp:lastPrinted>2026-05-29T15:29:00Z</cp:lastPrinted>
  <dcterms:created xsi:type="dcterms:W3CDTF">2026-05-12T19:36:00Z</dcterms:created>
  <dcterms:modified xsi:type="dcterms:W3CDTF">2026-05-29T15:29:00Z</dcterms:modified>
</cp:coreProperties>
</file>